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BA0FF" w14:textId="77777777" w:rsidR="00724655" w:rsidRPr="00BB6DF8" w:rsidRDefault="00724655">
      <w:pPr>
        <w:jc w:val="right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Załącznik nr 3</w:t>
      </w:r>
    </w:p>
    <w:p w14:paraId="67CC15F3" w14:textId="3194C514" w:rsidR="00E16E03" w:rsidRPr="00BB6DF8" w:rsidRDefault="00E16E03">
      <w:pPr>
        <w:jc w:val="right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do </w:t>
      </w:r>
      <w:r w:rsidRPr="00BB6DF8">
        <w:rPr>
          <w:rFonts w:asciiTheme="minorHAnsi" w:hAnsiTheme="minorHAnsi" w:cstheme="minorHAnsi"/>
          <w:b/>
          <w:sz w:val="22"/>
          <w:szCs w:val="22"/>
        </w:rPr>
        <w:t>Umowy nr</w:t>
      </w:r>
      <w:r w:rsidR="00893C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B73BC">
        <w:rPr>
          <w:rFonts w:asciiTheme="minorHAnsi" w:hAnsiTheme="minorHAnsi" w:cstheme="minorHAnsi"/>
          <w:b/>
          <w:sz w:val="22"/>
          <w:szCs w:val="22"/>
        </w:rPr>
        <w:t>23.T.2024 z dn</w:t>
      </w:r>
      <w:r w:rsidR="00CC5642">
        <w:rPr>
          <w:rFonts w:asciiTheme="minorHAnsi" w:hAnsiTheme="minorHAnsi" w:cstheme="minorHAnsi"/>
          <w:b/>
          <w:sz w:val="22"/>
          <w:szCs w:val="22"/>
        </w:rPr>
        <w:t>. …………..2024 r.</w:t>
      </w:r>
    </w:p>
    <w:p w14:paraId="1B72F7C7" w14:textId="77777777" w:rsidR="00E16E03" w:rsidRPr="00BB6DF8" w:rsidRDefault="00E16E03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498415F" w14:textId="77777777" w:rsidR="00E16E03" w:rsidRDefault="00BB6DF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>Plan ochrony obiektu</w:t>
      </w:r>
    </w:p>
    <w:p w14:paraId="00109635" w14:textId="77777777" w:rsidR="00BB6DF8" w:rsidRPr="00BB6DF8" w:rsidRDefault="00BB6DF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5F27AD" w14:textId="77777777" w:rsidR="00E16E03" w:rsidRPr="00BB6DF8" w:rsidRDefault="00BB6DF8">
      <w:pPr>
        <w:pStyle w:val="Nagwek2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b w:val="0"/>
          <w:szCs w:val="22"/>
        </w:rPr>
        <w:t>Dotyczy</w:t>
      </w:r>
      <w:r w:rsidR="00E16E03" w:rsidRPr="00BB6DF8">
        <w:rPr>
          <w:rFonts w:asciiTheme="minorHAnsi" w:hAnsiTheme="minorHAnsi" w:cstheme="minorHAnsi"/>
          <w:b w:val="0"/>
          <w:szCs w:val="22"/>
        </w:rPr>
        <w:t>: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="00E16E03" w:rsidRPr="00BB6DF8">
        <w:rPr>
          <w:rFonts w:asciiTheme="minorHAnsi" w:hAnsiTheme="minorHAnsi" w:cstheme="minorHAnsi"/>
          <w:szCs w:val="22"/>
        </w:rPr>
        <w:t>Zakład Unieszkodliwiania Odpadów</w:t>
      </w:r>
      <w:r>
        <w:rPr>
          <w:rFonts w:asciiTheme="minorHAnsi" w:hAnsiTheme="minorHAnsi" w:cstheme="minorHAnsi"/>
          <w:szCs w:val="22"/>
        </w:rPr>
        <w:t xml:space="preserve"> (ZUO)</w:t>
      </w:r>
    </w:p>
    <w:p w14:paraId="6AD73B23" w14:textId="1135B61D" w:rsidR="00E16E03" w:rsidRDefault="003E798A" w:rsidP="00893CEC">
      <w:pPr>
        <w:pStyle w:val="Nagwek2"/>
        <w:numPr>
          <w:ilvl w:val="0"/>
          <w:numId w:val="0"/>
        </w:numPr>
        <w:ind w:left="283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</w:t>
      </w:r>
      <w:r w:rsidR="00B744E0" w:rsidRPr="00BB6DF8">
        <w:rPr>
          <w:rFonts w:asciiTheme="minorHAnsi" w:hAnsiTheme="minorHAnsi" w:cstheme="minorHAnsi"/>
          <w:szCs w:val="22"/>
        </w:rPr>
        <w:t xml:space="preserve">      </w:t>
      </w:r>
    </w:p>
    <w:p w14:paraId="5E048F0C" w14:textId="77777777" w:rsidR="000C0D7B" w:rsidRPr="00BB6DF8" w:rsidRDefault="000C0D7B" w:rsidP="00B744E0">
      <w:pPr>
        <w:ind w:left="708"/>
        <w:rPr>
          <w:rFonts w:asciiTheme="minorHAnsi" w:hAnsiTheme="minorHAnsi" w:cstheme="minorHAnsi"/>
          <w:sz w:val="22"/>
          <w:szCs w:val="22"/>
        </w:rPr>
      </w:pPr>
    </w:p>
    <w:p w14:paraId="6FF09766" w14:textId="77777777" w:rsidR="00E16E03" w:rsidRPr="00BB6DF8" w:rsidRDefault="00E16E0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>§ 1</w:t>
      </w:r>
    </w:p>
    <w:p w14:paraId="7BED0E4D" w14:textId="77777777" w:rsidR="00E16E03" w:rsidRPr="00BB6DF8" w:rsidRDefault="00E16E03">
      <w:pPr>
        <w:pStyle w:val="Nagwek3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Podstawy prawne działań ochronnych</w:t>
      </w:r>
    </w:p>
    <w:p w14:paraId="504A8FB1" w14:textId="77777777" w:rsidR="00E16E03" w:rsidRPr="00BB6DF8" w:rsidRDefault="00E16E0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74C8C" w14:textId="517C04DC" w:rsidR="00E16E03" w:rsidRPr="00BB6DF8" w:rsidRDefault="00E16E03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 xml:space="preserve">Na podstawie umowy z dnia </w:t>
      </w:r>
      <w:r w:rsidR="00C41B28">
        <w:rPr>
          <w:rFonts w:asciiTheme="minorHAnsi" w:hAnsiTheme="minorHAnsi" w:cstheme="minorHAnsi"/>
          <w:szCs w:val="22"/>
        </w:rPr>
        <w:t>…………………………….</w:t>
      </w:r>
      <w:r w:rsidRPr="00BB6DF8">
        <w:rPr>
          <w:rFonts w:asciiTheme="minorHAnsi" w:hAnsiTheme="minorHAnsi" w:cstheme="minorHAnsi"/>
          <w:szCs w:val="22"/>
        </w:rPr>
        <w:t xml:space="preserve"> Zamawiający - </w:t>
      </w:r>
      <w:r w:rsidR="00E135E6" w:rsidRPr="00BB6DF8">
        <w:rPr>
          <w:rFonts w:asciiTheme="minorHAnsi" w:hAnsiTheme="minorHAnsi" w:cstheme="minorHAnsi"/>
          <w:szCs w:val="22"/>
        </w:rPr>
        <w:t xml:space="preserve">powierza ochronę obiektu firmie: </w:t>
      </w:r>
      <w:r w:rsidR="00BD36E8" w:rsidRPr="00BB6DF8">
        <w:rPr>
          <w:rFonts w:asciiTheme="minorHAnsi" w:hAnsiTheme="minorHAnsi" w:cstheme="minorHAnsi"/>
          <w:b/>
          <w:szCs w:val="22"/>
        </w:rPr>
        <w:t>………………………………………</w:t>
      </w:r>
      <w:r w:rsidR="00724655" w:rsidRPr="00BB6DF8">
        <w:rPr>
          <w:rFonts w:asciiTheme="minorHAnsi" w:hAnsiTheme="minorHAnsi" w:cstheme="minorHAnsi"/>
          <w:b/>
          <w:szCs w:val="22"/>
        </w:rPr>
        <w:t xml:space="preserve"> </w:t>
      </w:r>
      <w:r w:rsidRPr="00BB6DF8">
        <w:rPr>
          <w:rFonts w:asciiTheme="minorHAnsi" w:hAnsiTheme="minorHAnsi" w:cstheme="minorHAnsi"/>
          <w:szCs w:val="22"/>
        </w:rPr>
        <w:t xml:space="preserve">zwanej dalej Wykonawcą. </w:t>
      </w:r>
    </w:p>
    <w:p w14:paraId="16C06922" w14:textId="77777777" w:rsidR="00E16E03" w:rsidRPr="00BB6DF8" w:rsidRDefault="00E16E03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6E8E01C2" w14:textId="27893DB2" w:rsidR="00E16E03" w:rsidRPr="00BB6DF8" w:rsidRDefault="00E16E03" w:rsidP="00E22261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Wykonawca wykonywać będzie usługę ochrony mienia w zgodzie z postanowieniami ustawy</w:t>
      </w:r>
      <w:r w:rsid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BB6DF8" w:rsidRPr="00BB6DF8">
        <w:rPr>
          <w:rFonts w:asciiTheme="minorHAnsi" w:hAnsiTheme="minorHAnsi" w:cstheme="minorHAnsi"/>
          <w:sz w:val="22"/>
          <w:szCs w:val="22"/>
        </w:rPr>
        <w:t xml:space="preserve">z dnia 22 sierpnia 1997 r. </w:t>
      </w:r>
      <w:r w:rsidRPr="00BB6DF8">
        <w:rPr>
          <w:rFonts w:asciiTheme="minorHAnsi" w:hAnsiTheme="minorHAnsi" w:cstheme="minorHAnsi"/>
          <w:sz w:val="22"/>
          <w:szCs w:val="22"/>
        </w:rPr>
        <w:t>o ochronie osób i mienia (t.j. Dz.U. z 20</w:t>
      </w:r>
      <w:r w:rsidR="00725557" w:rsidRPr="00BB6DF8">
        <w:rPr>
          <w:rFonts w:asciiTheme="minorHAnsi" w:hAnsiTheme="minorHAnsi" w:cstheme="minorHAnsi"/>
          <w:sz w:val="22"/>
          <w:szCs w:val="22"/>
        </w:rPr>
        <w:t>2</w:t>
      </w:r>
      <w:r w:rsidR="00F65C03">
        <w:rPr>
          <w:rFonts w:asciiTheme="minorHAnsi" w:hAnsiTheme="minorHAnsi" w:cstheme="minorHAnsi"/>
          <w:sz w:val="22"/>
          <w:szCs w:val="22"/>
        </w:rPr>
        <w:t>1</w:t>
      </w:r>
      <w:r w:rsidR="009B751D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2654C6" w:rsidRPr="00BB6DF8">
        <w:rPr>
          <w:rFonts w:asciiTheme="minorHAnsi" w:hAnsiTheme="minorHAnsi" w:cstheme="minorHAnsi"/>
          <w:sz w:val="22"/>
          <w:szCs w:val="22"/>
        </w:rPr>
        <w:t xml:space="preserve">r. </w:t>
      </w:r>
      <w:r w:rsidRPr="00BB6DF8">
        <w:rPr>
          <w:rFonts w:asciiTheme="minorHAnsi" w:hAnsiTheme="minorHAnsi" w:cstheme="minorHAnsi"/>
          <w:sz w:val="22"/>
          <w:szCs w:val="22"/>
        </w:rPr>
        <w:t xml:space="preserve">poz. </w:t>
      </w:r>
      <w:r w:rsidR="00F65C03">
        <w:rPr>
          <w:rFonts w:asciiTheme="minorHAnsi" w:hAnsiTheme="minorHAnsi" w:cstheme="minorHAnsi"/>
          <w:sz w:val="22"/>
          <w:szCs w:val="22"/>
        </w:rPr>
        <w:t>1995</w:t>
      </w:r>
      <w:r w:rsidRPr="00BB6DF8">
        <w:rPr>
          <w:rFonts w:asciiTheme="minorHAnsi" w:hAnsiTheme="minorHAnsi" w:cstheme="minorHAnsi"/>
          <w:sz w:val="22"/>
          <w:szCs w:val="22"/>
        </w:rPr>
        <w:t>).</w:t>
      </w:r>
    </w:p>
    <w:p w14:paraId="58E66975" w14:textId="77777777" w:rsidR="00E16E03" w:rsidRPr="00BB6DF8" w:rsidRDefault="00E16E03" w:rsidP="00E22261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Wykonawca wykonywać będzie usługę w ramach uprawnień posiadanych przez jego pracowników.</w:t>
      </w:r>
    </w:p>
    <w:p w14:paraId="1A68A29F" w14:textId="77777777" w:rsidR="00E16E03" w:rsidRPr="00BB6DF8" w:rsidRDefault="00E16E03" w:rsidP="00E22261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Pracownicy ochraniający obiekt podlegają bezpośrednio Wykonawcy.</w:t>
      </w:r>
    </w:p>
    <w:p w14:paraId="3B335D91" w14:textId="77777777" w:rsidR="00E16E03" w:rsidRPr="00BB6DF8" w:rsidRDefault="00E16E03" w:rsidP="00E22261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Zamawiający lub upoważniony przez niego przedstawiciel może wydać pracownikom ochrony Wykonawcy dyspozycje z pominięciem Wykonawcy o ile nie będą one sprzeczne z przepisami prawa i stanem bezpieczeństwa ochranianego obiektu.</w:t>
      </w:r>
    </w:p>
    <w:p w14:paraId="3C99592B" w14:textId="77777777" w:rsidR="00E16E03" w:rsidRPr="00BB6DF8" w:rsidRDefault="00E16E0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FEAA20" w14:textId="77777777" w:rsidR="00E16E03" w:rsidRPr="00BB6DF8" w:rsidRDefault="00E16E0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>§ 2</w:t>
      </w:r>
    </w:p>
    <w:p w14:paraId="01D16FDC" w14:textId="77777777" w:rsidR="00E16E03" w:rsidRPr="00BB6DF8" w:rsidRDefault="00E16E03">
      <w:pPr>
        <w:pStyle w:val="Nagwek3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Charakterystyka obiektu</w:t>
      </w:r>
    </w:p>
    <w:p w14:paraId="5ABD036B" w14:textId="77777777" w:rsidR="00E16E03" w:rsidRPr="00CC5642" w:rsidRDefault="00E16E03" w:rsidP="00E22261">
      <w:pPr>
        <w:pStyle w:val="Nagwek1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Dane ogólne</w:t>
      </w:r>
    </w:p>
    <w:p w14:paraId="2038F811" w14:textId="42491C97" w:rsidR="00E16E03" w:rsidRPr="00CC5642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C5642">
        <w:rPr>
          <w:rFonts w:asciiTheme="minorHAnsi" w:hAnsiTheme="minorHAnsi" w:cstheme="minorHAnsi"/>
          <w:sz w:val="22"/>
          <w:szCs w:val="22"/>
        </w:rPr>
        <w:t xml:space="preserve">Obiekt zlokalizowany jest </w:t>
      </w:r>
      <w:r w:rsidR="001D2FD7" w:rsidRPr="00CC5642">
        <w:rPr>
          <w:rFonts w:asciiTheme="minorHAnsi" w:hAnsiTheme="minorHAnsi" w:cstheme="minorHAnsi"/>
          <w:sz w:val="22"/>
          <w:szCs w:val="22"/>
        </w:rPr>
        <w:t xml:space="preserve">w Słupsku na ul. Komunalnej 1 </w:t>
      </w:r>
      <w:r w:rsidRPr="00CC5642">
        <w:rPr>
          <w:rFonts w:asciiTheme="minorHAnsi" w:hAnsiTheme="minorHAnsi" w:cstheme="minorHAnsi"/>
          <w:sz w:val="22"/>
          <w:szCs w:val="22"/>
        </w:rPr>
        <w:t xml:space="preserve">przy trasie ze Słupska do Darłowa. </w:t>
      </w:r>
    </w:p>
    <w:p w14:paraId="449166A3" w14:textId="77777777" w:rsidR="00E16E03" w:rsidRPr="00CC5642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C5642">
        <w:rPr>
          <w:rFonts w:asciiTheme="minorHAnsi" w:hAnsiTheme="minorHAnsi" w:cstheme="minorHAnsi"/>
          <w:sz w:val="22"/>
          <w:szCs w:val="22"/>
        </w:rPr>
        <w:t>Powierzchnia obiektu wynosi 17,57 ha.</w:t>
      </w:r>
    </w:p>
    <w:p w14:paraId="191B597A" w14:textId="5CE6E9CD" w:rsidR="00E16E03" w:rsidRPr="00BB6DF8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C5642">
        <w:rPr>
          <w:rFonts w:asciiTheme="minorHAnsi" w:hAnsiTheme="minorHAnsi" w:cstheme="minorHAnsi"/>
          <w:sz w:val="22"/>
          <w:szCs w:val="22"/>
        </w:rPr>
        <w:t xml:space="preserve">Obiekt graniczy od wschodu z drogą polną należącą do gm. </w:t>
      </w:r>
      <w:r w:rsidR="001D2FD7" w:rsidRPr="00CC5642">
        <w:rPr>
          <w:rFonts w:asciiTheme="minorHAnsi" w:hAnsiTheme="minorHAnsi" w:cstheme="minorHAnsi"/>
          <w:sz w:val="22"/>
          <w:szCs w:val="22"/>
        </w:rPr>
        <w:t>Redzikowo</w:t>
      </w:r>
      <w:r w:rsidRPr="00CC5642">
        <w:rPr>
          <w:rFonts w:asciiTheme="minorHAnsi" w:hAnsiTheme="minorHAnsi" w:cstheme="minorHAnsi"/>
          <w:sz w:val="22"/>
          <w:szCs w:val="22"/>
        </w:rPr>
        <w:t xml:space="preserve">, od południa </w:t>
      </w:r>
      <w:r w:rsidRPr="00BB6DF8">
        <w:rPr>
          <w:rFonts w:asciiTheme="minorHAnsi" w:hAnsiTheme="minorHAnsi" w:cstheme="minorHAnsi"/>
          <w:sz w:val="22"/>
          <w:szCs w:val="22"/>
        </w:rPr>
        <w:t>z działkami rolniczymi oraz drogą powiatową Słupsk-Darłowo, od zachodu z drogą leśną Bierkowo - Strzelino, od północy z lasami ALP.</w:t>
      </w:r>
    </w:p>
    <w:p w14:paraId="49446421" w14:textId="77777777" w:rsidR="00E16E03" w:rsidRPr="00BB6DF8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Obiekt jest ogrodzony płotem z siatki metalowej o wys. 1,8 m </w:t>
      </w:r>
      <w:r w:rsidR="00424BDF">
        <w:rPr>
          <w:rFonts w:asciiTheme="minorHAnsi" w:hAnsiTheme="minorHAnsi" w:cstheme="minorHAnsi"/>
          <w:sz w:val="22"/>
          <w:szCs w:val="22"/>
        </w:rPr>
        <w:t>.</w:t>
      </w:r>
    </w:p>
    <w:p w14:paraId="5FC2126A" w14:textId="77777777" w:rsidR="00E16E03" w:rsidRPr="00BB6DF8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Obiekt posiada 2 bramy wjazdowo-wyjazdowe, usytuowane przy wjeździe na teren zaplecza technicznego i składowiska odpadów.</w:t>
      </w:r>
    </w:p>
    <w:p w14:paraId="334950D7" w14:textId="77777777" w:rsidR="00E16E03" w:rsidRPr="00BB6DF8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Teren obiektu jest oświetlony punktowo, zgodnie z obowiązującymi przepisami.</w:t>
      </w:r>
    </w:p>
    <w:p w14:paraId="1EAF03E7" w14:textId="77777777" w:rsidR="00E16E03" w:rsidRPr="00BB6DF8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Na terenie obiektu znajduje się czynna instalacja przeciwpożarowa i punkty gaśnicze.</w:t>
      </w:r>
    </w:p>
    <w:p w14:paraId="3B356672" w14:textId="77777777" w:rsidR="00E16E03" w:rsidRPr="00904292" w:rsidRDefault="00E16E03" w:rsidP="00E2226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Budynek portierni znajduje się przy drodze wjazdowej na teren zaplecza technicznego, obok </w:t>
      </w:r>
      <w:r w:rsidRPr="00904292">
        <w:rPr>
          <w:rFonts w:asciiTheme="minorHAnsi" w:hAnsiTheme="minorHAnsi" w:cstheme="minorHAnsi"/>
          <w:sz w:val="22"/>
          <w:szCs w:val="22"/>
        </w:rPr>
        <w:t>zespołu elektronicznych wag samochodowych do ważenia odpadów.</w:t>
      </w:r>
    </w:p>
    <w:p w14:paraId="0AA7FFBB" w14:textId="5C74CCFC" w:rsidR="00A607DC" w:rsidRPr="00904292" w:rsidRDefault="001E30C1" w:rsidP="00547772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Na terenie obiektu znajduje się s</w:t>
      </w:r>
      <w:r w:rsidRPr="00904292">
        <w:rPr>
          <w:rFonts w:ascii="Calibri" w:eastAsia="Calibri" w:hAnsi="Calibri" w:cs="Calibri"/>
          <w:sz w:val="22"/>
          <w:szCs w:val="22"/>
          <w:lang w:eastAsia="en-US"/>
        </w:rPr>
        <w:t>ystem monito</w:t>
      </w:r>
      <w:r w:rsidR="00547772" w:rsidRPr="00904292">
        <w:rPr>
          <w:rFonts w:ascii="Calibri" w:eastAsia="Calibri" w:hAnsi="Calibri" w:cs="Calibri"/>
          <w:sz w:val="22"/>
          <w:szCs w:val="22"/>
          <w:lang w:eastAsia="en-US"/>
        </w:rPr>
        <w:t>ringu wizyjnego, który obejmuje</w:t>
      </w:r>
      <w:r w:rsidR="00F65C03" w:rsidRPr="0090429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547772" w:rsidRPr="00904292">
        <w:rPr>
          <w:rFonts w:ascii="Calibri" w:eastAsia="Calibri" w:hAnsi="Calibri" w:cs="Calibri"/>
          <w:sz w:val="22"/>
          <w:szCs w:val="22"/>
          <w:lang w:eastAsia="en-US"/>
        </w:rPr>
        <w:t>44 kamery</w:t>
      </w:r>
      <w:r w:rsidR="00F65C03" w:rsidRPr="00904292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14:paraId="2946084D" w14:textId="7A3EF238" w:rsidR="00547772" w:rsidRPr="00CC5642" w:rsidRDefault="00F65C03" w:rsidP="00F65C03">
      <w:pPr>
        <w:pStyle w:val="Style17"/>
        <w:numPr>
          <w:ilvl w:val="0"/>
          <w:numId w:val="32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Theme="minorHAnsi" w:hAnsiTheme="minorHAnsi" w:cstheme="minorHAnsi"/>
          <w:sz w:val="22"/>
          <w:szCs w:val="22"/>
        </w:rPr>
        <w:t>m</w:t>
      </w:r>
      <w:r w:rsidR="00547772" w:rsidRPr="00CC5642">
        <w:rPr>
          <w:rFonts w:asciiTheme="minorHAnsi" w:hAnsiTheme="minorHAnsi" w:cstheme="minorHAnsi"/>
          <w:sz w:val="22"/>
          <w:szCs w:val="22"/>
        </w:rPr>
        <w:t xml:space="preserve">onitoring zewnętrzny na terenie </w:t>
      </w:r>
      <w:r w:rsidR="00547772" w:rsidRPr="00CC5642">
        <w:rPr>
          <w:rFonts w:ascii="Calibri" w:eastAsia="Calibri" w:hAnsi="Calibri" w:cs="Calibri"/>
          <w:sz w:val="22"/>
          <w:szCs w:val="22"/>
          <w:lang w:eastAsia="en-US"/>
        </w:rPr>
        <w:t xml:space="preserve">Zakładu Unieszkodliwiania Odpadów w </w:t>
      </w:r>
      <w:r w:rsidR="001D2FD7" w:rsidRPr="00CC5642">
        <w:rPr>
          <w:rFonts w:ascii="Calibri" w:eastAsia="Calibri" w:hAnsi="Calibri" w:cs="Calibri"/>
          <w:sz w:val="22"/>
          <w:szCs w:val="22"/>
          <w:lang w:eastAsia="en-US"/>
        </w:rPr>
        <w:t>Słupsku</w:t>
      </w:r>
      <w:r w:rsidRPr="00CC5642"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</w:t>
      </w:r>
      <w:r w:rsidR="00547772" w:rsidRPr="00CC5642">
        <w:rPr>
          <w:rFonts w:ascii="Calibri" w:eastAsia="Calibri" w:hAnsi="Calibri" w:cs="Calibri"/>
          <w:sz w:val="22"/>
          <w:szCs w:val="22"/>
          <w:lang w:eastAsia="en-US"/>
        </w:rPr>
        <w:t>(1</w:t>
      </w:r>
      <w:r w:rsidR="006166DB" w:rsidRPr="00CC5642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="00547772" w:rsidRPr="00CC5642">
        <w:rPr>
          <w:rFonts w:ascii="Calibri" w:eastAsia="Calibri" w:hAnsi="Calibri" w:cs="Calibri"/>
          <w:sz w:val="22"/>
          <w:szCs w:val="22"/>
          <w:lang w:eastAsia="en-US"/>
        </w:rPr>
        <w:t xml:space="preserve"> kamer)</w:t>
      </w:r>
      <w:r w:rsidRPr="00CC5642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14:paraId="0493E8BF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brama wjazdowa do Zakładu Unieszkodliwiania Odpadów (2 kamery),</w:t>
      </w:r>
    </w:p>
    <w:p w14:paraId="395497A4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teren PSZOK (1 kamera),</w:t>
      </w:r>
    </w:p>
    <w:p w14:paraId="7D4A4784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rejestracja czasu pracy (1 kamera),</w:t>
      </w:r>
    </w:p>
    <w:p w14:paraId="25A68419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budynek warsztatu (1 kamera),</w:t>
      </w:r>
    </w:p>
    <w:p w14:paraId="0026715A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miejsce składowania wielkogabarytów oraz kompostownia  (2 kamery),</w:t>
      </w:r>
    </w:p>
    <w:p w14:paraId="5DD73AFF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miejsce składowania szkła (1 kamera),</w:t>
      </w:r>
    </w:p>
    <w:p w14:paraId="24FF3669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magazyn plastiku (1 kamera),</w:t>
      </w:r>
    </w:p>
    <w:p w14:paraId="6DD71FFA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kontener gazowy (1 kamera),</w:t>
      </w:r>
    </w:p>
    <w:p w14:paraId="70F29EBF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miejsce składowania folii (1 kamera),</w:t>
      </w:r>
    </w:p>
    <w:p w14:paraId="26C0F901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magazyn balastu, opon oraz paliwa alternatywnego (1 kamera)</w:t>
      </w:r>
    </w:p>
    <w:p w14:paraId="541D5954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 xml:space="preserve">kwatera H1, H2, J (2 kamery), </w:t>
      </w:r>
    </w:p>
    <w:p w14:paraId="04F8CDAD" w14:textId="77777777" w:rsidR="006166DB" w:rsidRPr="00CC5642" w:rsidRDefault="006166DB" w:rsidP="006166DB">
      <w:pPr>
        <w:pStyle w:val="Style17"/>
        <w:numPr>
          <w:ilvl w:val="0"/>
          <w:numId w:val="4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namiot do magazynowania makulatury (1 kamera)</w:t>
      </w:r>
    </w:p>
    <w:p w14:paraId="57F71760" w14:textId="5B12A565" w:rsidR="006166DB" w:rsidRPr="00CC5642" w:rsidRDefault="006166DB" w:rsidP="006166DB">
      <w:pPr>
        <w:pStyle w:val="Style17"/>
        <w:numPr>
          <w:ilvl w:val="0"/>
          <w:numId w:val="32"/>
        </w:numPr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Theme="minorHAnsi" w:hAnsiTheme="minorHAnsi" w:cstheme="minorHAnsi"/>
          <w:sz w:val="22"/>
          <w:szCs w:val="22"/>
        </w:rPr>
        <w:lastRenderedPageBreak/>
        <w:t xml:space="preserve">monitoring wewnętrzny na terenie </w:t>
      </w:r>
      <w:r w:rsidRPr="00CC5642">
        <w:rPr>
          <w:rFonts w:ascii="Calibri" w:eastAsia="Calibri" w:hAnsi="Calibri" w:cs="Calibri"/>
          <w:sz w:val="22"/>
          <w:szCs w:val="22"/>
          <w:lang w:eastAsia="en-US"/>
        </w:rPr>
        <w:t>Zakładu Unieszkodliwiania Odpadów w Słupsku (</w:t>
      </w:r>
      <w:r w:rsidRPr="00CC5642">
        <w:rPr>
          <w:rFonts w:asciiTheme="minorHAnsi" w:hAnsiTheme="minorHAnsi" w:cstheme="minorHAnsi"/>
          <w:sz w:val="22"/>
          <w:szCs w:val="22"/>
        </w:rPr>
        <w:t>dawna lokalizacja Bierkowo 120)</w:t>
      </w:r>
      <w:r w:rsidRPr="00CC564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F57E11">
        <w:rPr>
          <w:rFonts w:ascii="Calibri" w:eastAsia="Calibri" w:hAnsi="Calibri" w:cs="Calibri"/>
          <w:sz w:val="22"/>
          <w:szCs w:val="22"/>
          <w:lang w:eastAsia="en-US"/>
        </w:rPr>
        <w:t xml:space="preserve">- </w:t>
      </w:r>
      <w:r w:rsidRPr="00CC5642">
        <w:rPr>
          <w:rFonts w:ascii="Calibri" w:eastAsia="Calibri" w:hAnsi="Calibri" w:cs="Calibri"/>
          <w:sz w:val="22"/>
          <w:szCs w:val="22"/>
          <w:lang w:eastAsia="en-US"/>
        </w:rPr>
        <w:t>28 kamer:</w:t>
      </w:r>
    </w:p>
    <w:p w14:paraId="3D489A30" w14:textId="77777777" w:rsidR="006166DB" w:rsidRPr="00CC5642" w:rsidRDefault="006166DB" w:rsidP="006166DB">
      <w:pPr>
        <w:pStyle w:val="Style17"/>
        <w:numPr>
          <w:ilvl w:val="0"/>
          <w:numId w:val="45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magazynek odpadów niebezpiecznych w sortowni odpadów zmieszanych (1 kamera),</w:t>
      </w:r>
    </w:p>
    <w:p w14:paraId="254FF4E3" w14:textId="77777777" w:rsidR="006166DB" w:rsidRPr="00CC5642" w:rsidRDefault="006166DB" w:rsidP="006166DB">
      <w:pPr>
        <w:pStyle w:val="Style17"/>
        <w:numPr>
          <w:ilvl w:val="0"/>
          <w:numId w:val="45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magazyn zużytego sprzętu elektrycznego i elektronicznego (1 kamera),</w:t>
      </w:r>
    </w:p>
    <w:p w14:paraId="07726CF4" w14:textId="77777777" w:rsidR="006166DB" w:rsidRPr="00CC5642" w:rsidRDefault="006166DB" w:rsidP="006166DB">
      <w:pPr>
        <w:pStyle w:val="Style17"/>
        <w:numPr>
          <w:ilvl w:val="0"/>
          <w:numId w:val="45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magazyn oleju (1 kamera),</w:t>
      </w:r>
    </w:p>
    <w:p w14:paraId="4BCA80DE" w14:textId="77777777" w:rsidR="006166DB" w:rsidRPr="00CC5642" w:rsidRDefault="006166DB" w:rsidP="006166DB">
      <w:pPr>
        <w:pStyle w:val="Style17"/>
        <w:numPr>
          <w:ilvl w:val="0"/>
          <w:numId w:val="45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pomieszczenie warsztatowe (1 kamera),</w:t>
      </w:r>
    </w:p>
    <w:p w14:paraId="32BE8F47" w14:textId="77777777" w:rsidR="006166DB" w:rsidRPr="00CC5642" w:rsidRDefault="006166DB" w:rsidP="006166DB">
      <w:pPr>
        <w:pStyle w:val="Style17"/>
        <w:numPr>
          <w:ilvl w:val="0"/>
          <w:numId w:val="45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budynek Sortowni Odpadów Zmieszanych (12 kamer),</w:t>
      </w:r>
    </w:p>
    <w:p w14:paraId="538B6D56" w14:textId="77777777" w:rsidR="006166DB" w:rsidRPr="00CC5642" w:rsidRDefault="006166DB" w:rsidP="006166DB">
      <w:pPr>
        <w:pStyle w:val="Style17"/>
        <w:numPr>
          <w:ilvl w:val="0"/>
          <w:numId w:val="45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C5642">
        <w:rPr>
          <w:rFonts w:ascii="Calibri" w:eastAsia="Calibri" w:hAnsi="Calibri" w:cs="Calibri"/>
          <w:sz w:val="22"/>
          <w:szCs w:val="22"/>
          <w:lang w:eastAsia="en-US"/>
        </w:rPr>
        <w:t>budynek Sortowni Odpadów Selektywnych (12 kamer).</w:t>
      </w:r>
    </w:p>
    <w:p w14:paraId="5B6781E7" w14:textId="6FC6E034" w:rsidR="00B835D3" w:rsidRPr="00CC5642" w:rsidRDefault="00B835D3" w:rsidP="006166DB">
      <w:pPr>
        <w:pStyle w:val="Style17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3BA8F20" w14:textId="77777777" w:rsidR="00A607DC" w:rsidRDefault="00A607DC" w:rsidP="001E30C1">
      <w:pPr>
        <w:pStyle w:val="Style12"/>
        <w:widowControl/>
        <w:spacing w:after="120"/>
        <w:ind w:left="360"/>
        <w:jc w:val="both"/>
        <w:rPr>
          <w:rStyle w:val="FontStyle43"/>
          <w:rFonts w:ascii="Calibri" w:hAnsi="Calibri" w:cs="Calibri"/>
        </w:rPr>
      </w:pPr>
      <w:r w:rsidRPr="00904292">
        <w:rPr>
          <w:rStyle w:val="FontStyle43"/>
          <w:rFonts w:ascii="Calibri" w:hAnsi="Calibri" w:cs="Calibri"/>
          <w:iCs/>
          <w:color w:val="auto"/>
        </w:rPr>
        <w:t xml:space="preserve">Zainstalowany wizyjny system kontroli obiektów zapewnia zapis obrazu </w:t>
      </w:r>
      <w:r>
        <w:rPr>
          <w:rStyle w:val="FontStyle43"/>
          <w:rFonts w:ascii="Calibri" w:hAnsi="Calibri" w:cs="Calibri"/>
          <w:iCs/>
        </w:rPr>
        <w:t>na serwerach</w:t>
      </w:r>
      <w:r w:rsidR="001E30C1">
        <w:rPr>
          <w:rStyle w:val="FontStyle43"/>
          <w:rFonts w:ascii="Calibri" w:hAnsi="Calibri" w:cs="Calibri"/>
          <w:iCs/>
        </w:rPr>
        <w:t xml:space="preserve"> Zamawiającego</w:t>
      </w:r>
      <w:r>
        <w:rPr>
          <w:rStyle w:val="FontStyle43"/>
          <w:rFonts w:ascii="Calibri" w:hAnsi="Calibri" w:cs="Calibri"/>
          <w:iCs/>
        </w:rPr>
        <w:t xml:space="preserve"> przez całą dobę oraz umożliwia identyfikację osób przebywających w tych miejscach. Bieżący podgląd rejestrowanych zdarzeń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Style w:val="FontStyle43"/>
          <w:rFonts w:ascii="Calibri" w:hAnsi="Calibri" w:cs="Calibri"/>
          <w:iCs/>
        </w:rPr>
        <w:t xml:space="preserve"> możliwy jest na monitorze zainstalowanym </w:t>
      </w:r>
      <w:r w:rsidR="001E30C1">
        <w:rPr>
          <w:rStyle w:val="FontStyle43"/>
          <w:rFonts w:ascii="Calibri" w:hAnsi="Calibri" w:cs="Calibri"/>
          <w:iCs/>
        </w:rPr>
        <w:br/>
      </w:r>
      <w:r>
        <w:rPr>
          <w:rStyle w:val="FontStyle43"/>
          <w:rFonts w:ascii="Calibri" w:hAnsi="Calibri" w:cs="Calibri"/>
          <w:iCs/>
        </w:rPr>
        <w:t>w budynku portierni przy drodze wjazdowej</w:t>
      </w:r>
      <w:r w:rsidR="001E30C1">
        <w:rPr>
          <w:rStyle w:val="FontStyle43"/>
          <w:rFonts w:ascii="Calibri" w:hAnsi="Calibri" w:cs="Calibri"/>
          <w:iCs/>
        </w:rPr>
        <w:t>.</w:t>
      </w:r>
      <w:r>
        <w:rPr>
          <w:rStyle w:val="FontStyle43"/>
          <w:rFonts w:ascii="Calibri" w:hAnsi="Calibri" w:cs="Calibri"/>
          <w:iCs/>
        </w:rPr>
        <w:t xml:space="preserve"> </w:t>
      </w:r>
    </w:p>
    <w:p w14:paraId="6711874E" w14:textId="77777777" w:rsidR="00E16E03" w:rsidRPr="00BB6DF8" w:rsidRDefault="00E16E0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809C85" w14:textId="77777777" w:rsidR="00E16E03" w:rsidRPr="00BB6DF8" w:rsidRDefault="00E16E03" w:rsidP="00E22261">
      <w:pPr>
        <w:numPr>
          <w:ilvl w:val="0"/>
          <w:numId w:val="1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>Elementy obiektu podlegające ochronie mienia</w:t>
      </w:r>
    </w:p>
    <w:p w14:paraId="2F016459" w14:textId="77777777" w:rsidR="00E16E03" w:rsidRPr="00BB6DF8" w:rsidRDefault="00E16E03" w:rsidP="00E22261">
      <w:pPr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Obiekty wyposażenia technicznego: </w:t>
      </w:r>
    </w:p>
    <w:p w14:paraId="63736F7D" w14:textId="77777777" w:rsidR="00E16E03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wag</w:t>
      </w:r>
      <w:r w:rsidR="00FD268A">
        <w:rPr>
          <w:rFonts w:asciiTheme="minorHAnsi" w:hAnsiTheme="minorHAnsi" w:cstheme="minorHAnsi"/>
          <w:sz w:val="22"/>
          <w:szCs w:val="22"/>
        </w:rPr>
        <w:t>i</w:t>
      </w:r>
      <w:r w:rsidRPr="00BB6DF8">
        <w:rPr>
          <w:rFonts w:asciiTheme="minorHAnsi" w:hAnsiTheme="minorHAnsi" w:cstheme="minorHAnsi"/>
          <w:sz w:val="22"/>
          <w:szCs w:val="22"/>
        </w:rPr>
        <w:t xml:space="preserve"> samochodow</w:t>
      </w:r>
      <w:r w:rsidR="00FD268A">
        <w:rPr>
          <w:rFonts w:asciiTheme="minorHAnsi" w:hAnsiTheme="minorHAnsi" w:cstheme="minorHAnsi"/>
          <w:sz w:val="22"/>
          <w:szCs w:val="22"/>
        </w:rPr>
        <w:t>e</w:t>
      </w:r>
      <w:r w:rsidRPr="00BB6DF8">
        <w:rPr>
          <w:rFonts w:asciiTheme="minorHAnsi" w:hAnsiTheme="minorHAnsi" w:cstheme="minorHAnsi"/>
          <w:sz w:val="22"/>
          <w:szCs w:val="22"/>
        </w:rPr>
        <w:t xml:space="preserve"> do ważenia odpadów </w:t>
      </w:r>
      <w:r w:rsidR="00FD268A">
        <w:rPr>
          <w:rFonts w:asciiTheme="minorHAnsi" w:hAnsiTheme="minorHAnsi" w:cstheme="minorHAnsi"/>
          <w:sz w:val="22"/>
          <w:szCs w:val="22"/>
        </w:rPr>
        <w:t>2 szt.</w:t>
      </w:r>
      <w:r w:rsidR="00D35ED9">
        <w:rPr>
          <w:rFonts w:asciiTheme="minorHAnsi" w:hAnsiTheme="minorHAnsi" w:cstheme="minorHAnsi"/>
          <w:sz w:val="22"/>
          <w:szCs w:val="22"/>
        </w:rPr>
        <w:t>,</w:t>
      </w:r>
    </w:p>
    <w:p w14:paraId="5E890159" w14:textId="77777777" w:rsidR="00FD268A" w:rsidRPr="00BB6DF8" w:rsidRDefault="00FD268A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kontener A1 pomieszczenie obsługi wag</w:t>
      </w:r>
      <w:r w:rsidR="00D35ED9">
        <w:rPr>
          <w:rFonts w:asciiTheme="minorHAnsi" w:hAnsiTheme="minorHAnsi" w:cstheme="minorHAnsi"/>
          <w:sz w:val="22"/>
          <w:szCs w:val="22"/>
        </w:rPr>
        <w:t>,</w:t>
      </w:r>
    </w:p>
    <w:p w14:paraId="4905A599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budynek administracyjny B-2,</w:t>
      </w:r>
    </w:p>
    <w:p w14:paraId="78AEB87E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budynek portierni B-1,</w:t>
      </w:r>
    </w:p>
    <w:p w14:paraId="61E8B8C6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dwie studnie głębinowe</w:t>
      </w:r>
      <w:r w:rsidR="00FD268A">
        <w:rPr>
          <w:rFonts w:asciiTheme="minorHAnsi" w:hAnsiTheme="minorHAnsi" w:cstheme="minorHAnsi"/>
          <w:sz w:val="22"/>
          <w:szCs w:val="22"/>
        </w:rPr>
        <w:t xml:space="preserve"> znajdujące się obok budynku B-2,</w:t>
      </w:r>
    </w:p>
    <w:p w14:paraId="38057FA3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budynek warsztatu ślusarskiego z wyposażeniem B-3,</w:t>
      </w:r>
    </w:p>
    <w:p w14:paraId="45FE65C8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maszt antenowy – radiowy,</w:t>
      </w:r>
    </w:p>
    <w:p w14:paraId="5DFF8D08" w14:textId="77777777" w:rsidR="00904292" w:rsidRDefault="00E16E03" w:rsidP="00B60F65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magazyn zużytego sprzętu elektronicznego i makulatury z prasami hydraulicznymi typu „Orwak” (1 szt.) i „Roczniak” (1 szt.) B-4</w:t>
      </w:r>
      <w:r w:rsidR="007D48CF" w:rsidRPr="00904292">
        <w:rPr>
          <w:rFonts w:asciiTheme="minorHAnsi" w:hAnsiTheme="minorHAnsi" w:cstheme="minorHAnsi"/>
          <w:sz w:val="22"/>
          <w:szCs w:val="22"/>
        </w:rPr>
        <w:t xml:space="preserve"> wraz z</w:t>
      </w:r>
      <w:r w:rsidR="00B60F65" w:rsidRPr="00904292">
        <w:rPr>
          <w:rFonts w:asciiTheme="minorHAnsi" w:hAnsiTheme="minorHAnsi" w:cstheme="minorHAnsi"/>
          <w:sz w:val="22"/>
          <w:szCs w:val="22"/>
        </w:rPr>
        <w:t xml:space="preserve"> rozdrabniaczami firmy Satrind 2</w:t>
      </w:r>
      <w:r w:rsidR="007D48CF" w:rsidRPr="00904292">
        <w:rPr>
          <w:rFonts w:asciiTheme="minorHAnsi" w:hAnsiTheme="minorHAnsi" w:cstheme="minorHAnsi"/>
          <w:sz w:val="22"/>
          <w:szCs w:val="22"/>
        </w:rPr>
        <w:t xml:space="preserve"> </w:t>
      </w:r>
      <w:r w:rsidR="00B60F65" w:rsidRPr="00904292">
        <w:rPr>
          <w:rFonts w:asciiTheme="minorHAnsi" w:hAnsiTheme="minorHAnsi" w:cstheme="minorHAnsi"/>
          <w:sz w:val="22"/>
          <w:szCs w:val="22"/>
        </w:rPr>
        <w:t>szt</w:t>
      </w:r>
      <w:r w:rsidR="007D48CF" w:rsidRPr="00904292">
        <w:rPr>
          <w:rFonts w:asciiTheme="minorHAnsi" w:hAnsiTheme="minorHAnsi" w:cstheme="minorHAnsi"/>
          <w:sz w:val="22"/>
          <w:szCs w:val="22"/>
        </w:rPr>
        <w:t>.,</w:t>
      </w:r>
    </w:p>
    <w:p w14:paraId="77A69418" w14:textId="0C102971" w:rsidR="00E16E03" w:rsidRPr="00904292" w:rsidRDefault="00E16E03" w:rsidP="00B60F65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budynek warsztatu mechanicznego B-5</w:t>
      </w:r>
      <w:r w:rsidR="008A5A25" w:rsidRPr="00904292">
        <w:rPr>
          <w:rFonts w:asciiTheme="minorHAnsi" w:hAnsiTheme="minorHAnsi" w:cstheme="minorHAnsi"/>
          <w:sz w:val="22"/>
          <w:szCs w:val="22"/>
        </w:rPr>
        <w:t xml:space="preserve"> z wyposażeniem</w:t>
      </w:r>
      <w:r w:rsidRPr="00904292">
        <w:rPr>
          <w:rFonts w:asciiTheme="minorHAnsi" w:hAnsiTheme="minorHAnsi" w:cstheme="minorHAnsi"/>
          <w:sz w:val="22"/>
          <w:szCs w:val="22"/>
        </w:rPr>
        <w:t>,</w:t>
      </w:r>
    </w:p>
    <w:p w14:paraId="4C8C6251" w14:textId="6E803D73" w:rsidR="00E16E03" w:rsidRPr="00F72F85" w:rsidRDefault="00E16E03" w:rsidP="00F72F85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obiekt socjalny B-6</w:t>
      </w:r>
      <w:r w:rsidR="00B60F65" w:rsidRPr="00904292">
        <w:rPr>
          <w:rFonts w:asciiTheme="minorHAnsi" w:hAnsiTheme="minorHAnsi" w:cstheme="minorHAnsi"/>
          <w:sz w:val="22"/>
          <w:szCs w:val="22"/>
        </w:rPr>
        <w:t xml:space="preserve"> z pralnią</w:t>
      </w:r>
      <w:r w:rsidRPr="00904292">
        <w:rPr>
          <w:rFonts w:asciiTheme="minorHAnsi" w:hAnsiTheme="minorHAnsi" w:cstheme="minorHAnsi"/>
          <w:sz w:val="22"/>
          <w:szCs w:val="22"/>
        </w:rPr>
        <w:t>,</w:t>
      </w:r>
      <w:r w:rsidR="00B60F65" w:rsidRPr="00904292">
        <w:rPr>
          <w:rFonts w:asciiTheme="minorHAnsi" w:hAnsiTheme="minorHAnsi" w:cstheme="minorHAnsi"/>
          <w:sz w:val="22"/>
          <w:szCs w:val="22"/>
        </w:rPr>
        <w:t xml:space="preserve"> </w:t>
      </w:r>
      <w:r w:rsidR="00A93183" w:rsidRPr="00904292">
        <w:rPr>
          <w:rFonts w:asciiTheme="minorHAnsi" w:hAnsiTheme="minorHAnsi" w:cstheme="minorHAnsi"/>
          <w:sz w:val="22"/>
          <w:szCs w:val="22"/>
        </w:rPr>
        <w:t xml:space="preserve"> archiwum , </w:t>
      </w:r>
      <w:r w:rsidR="00D71CC9" w:rsidRPr="00F72F85">
        <w:rPr>
          <w:rFonts w:asciiTheme="minorHAnsi" w:hAnsiTheme="minorHAnsi" w:cstheme="minorHAnsi"/>
          <w:sz w:val="22"/>
          <w:szCs w:val="22"/>
        </w:rPr>
        <w:t>kotłownią, hydrofornią z zbiornikami – 2szt. (</w:t>
      </w:r>
      <w:r w:rsidR="0014577E" w:rsidRPr="00F72F85">
        <w:rPr>
          <w:rFonts w:asciiTheme="minorHAnsi" w:hAnsiTheme="minorHAnsi" w:cstheme="minorHAnsi"/>
          <w:sz w:val="22"/>
          <w:szCs w:val="22"/>
        </w:rPr>
        <w:t>2000</w:t>
      </w:r>
      <w:r w:rsidR="00F37849" w:rsidRPr="00F72F85">
        <w:rPr>
          <w:rFonts w:asciiTheme="minorHAnsi" w:hAnsiTheme="minorHAnsi" w:cstheme="minorHAnsi"/>
          <w:sz w:val="22"/>
          <w:szCs w:val="22"/>
        </w:rPr>
        <w:t xml:space="preserve"> </w:t>
      </w:r>
      <w:r w:rsidR="0014577E" w:rsidRPr="00F72F85">
        <w:rPr>
          <w:rFonts w:asciiTheme="minorHAnsi" w:hAnsiTheme="minorHAnsi" w:cstheme="minorHAnsi"/>
          <w:sz w:val="22"/>
          <w:szCs w:val="22"/>
        </w:rPr>
        <w:t>dm3 i</w:t>
      </w:r>
      <w:r w:rsidR="00D71CC9" w:rsidRPr="00F72F85">
        <w:rPr>
          <w:rFonts w:asciiTheme="minorHAnsi" w:hAnsiTheme="minorHAnsi" w:cstheme="minorHAnsi"/>
          <w:sz w:val="22"/>
          <w:szCs w:val="22"/>
        </w:rPr>
        <w:t xml:space="preserve"> 1000</w:t>
      </w:r>
      <w:r w:rsidR="00D24BC8" w:rsidRPr="00F72F85">
        <w:rPr>
          <w:rFonts w:asciiTheme="minorHAnsi" w:hAnsiTheme="minorHAnsi" w:cstheme="minorHAnsi"/>
          <w:sz w:val="22"/>
          <w:szCs w:val="22"/>
        </w:rPr>
        <w:t xml:space="preserve"> </w:t>
      </w:r>
      <w:r w:rsidR="00D71CC9" w:rsidRPr="00F72F85">
        <w:rPr>
          <w:rFonts w:asciiTheme="minorHAnsi" w:hAnsiTheme="minorHAnsi" w:cstheme="minorHAnsi"/>
          <w:sz w:val="22"/>
          <w:szCs w:val="22"/>
        </w:rPr>
        <w:t>dm3 każdy na olej opałowy)</w:t>
      </w:r>
      <w:r w:rsidR="00D24BC8" w:rsidRPr="00F72F85">
        <w:rPr>
          <w:rFonts w:asciiTheme="minorHAnsi" w:hAnsiTheme="minorHAnsi" w:cstheme="minorHAnsi"/>
          <w:sz w:val="22"/>
          <w:szCs w:val="22"/>
        </w:rPr>
        <w:t>,</w:t>
      </w:r>
    </w:p>
    <w:p w14:paraId="40A4922C" w14:textId="77777777" w:rsidR="00E16E03" w:rsidRPr="00904292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myjnia kół i podwozi samochodowych,</w:t>
      </w:r>
    </w:p>
    <w:p w14:paraId="0488662C" w14:textId="77777777" w:rsidR="00E16E03" w:rsidRPr="00904292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trzy budynki generatorów prądotwórczych z wyposażeniem C-1, C-2,</w:t>
      </w:r>
      <w:r w:rsidR="00FD268A" w:rsidRPr="00904292">
        <w:rPr>
          <w:rFonts w:asciiTheme="minorHAnsi" w:hAnsiTheme="minorHAnsi" w:cstheme="minorHAnsi"/>
          <w:sz w:val="22"/>
          <w:szCs w:val="22"/>
        </w:rPr>
        <w:t xml:space="preserve"> C-</w:t>
      </w:r>
      <w:r w:rsidR="007C2699" w:rsidRPr="00904292">
        <w:rPr>
          <w:rFonts w:asciiTheme="minorHAnsi" w:hAnsiTheme="minorHAnsi" w:cstheme="minorHAnsi"/>
          <w:sz w:val="22"/>
          <w:szCs w:val="22"/>
        </w:rPr>
        <w:t>4</w:t>
      </w:r>
      <w:r w:rsidR="00FD268A" w:rsidRPr="00904292">
        <w:rPr>
          <w:rFonts w:asciiTheme="minorHAnsi" w:hAnsiTheme="minorHAnsi" w:cstheme="minorHAnsi"/>
          <w:sz w:val="22"/>
          <w:szCs w:val="22"/>
        </w:rPr>
        <w:t>,</w:t>
      </w:r>
    </w:p>
    <w:p w14:paraId="7FC464B2" w14:textId="77777777" w:rsidR="00B11ECC" w:rsidRPr="00904292" w:rsidRDefault="00B11ECC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stacja transformatorowa</w:t>
      </w:r>
      <w:r w:rsidR="00B744E0" w:rsidRPr="00904292">
        <w:rPr>
          <w:rFonts w:asciiTheme="minorHAnsi" w:hAnsiTheme="minorHAnsi" w:cstheme="minorHAnsi"/>
          <w:sz w:val="22"/>
          <w:szCs w:val="22"/>
        </w:rPr>
        <w:t>,</w:t>
      </w:r>
    </w:p>
    <w:p w14:paraId="2C580224" w14:textId="77777777" w:rsidR="00E16E03" w:rsidRPr="00904292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przestawny magazyn gazu z butlami gazowymi 11 kg,</w:t>
      </w:r>
    </w:p>
    <w:p w14:paraId="4756F41F" w14:textId="77777777" w:rsidR="00E16E03" w:rsidRPr="00904292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przestawny magazyn gazu z butlami gazowymi 2 kg i 3 kg,</w:t>
      </w:r>
    </w:p>
    <w:p w14:paraId="6DE02951" w14:textId="77777777" w:rsidR="00E16E03" w:rsidRPr="00904292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magazyn surowców wtórnych,</w:t>
      </w:r>
    </w:p>
    <w:p w14:paraId="4B9E0362" w14:textId="77777777" w:rsidR="00E16E03" w:rsidRPr="00904292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boksy</w:t>
      </w:r>
      <w:r w:rsidR="007C2699" w:rsidRPr="00904292">
        <w:rPr>
          <w:rFonts w:asciiTheme="minorHAnsi" w:hAnsiTheme="minorHAnsi" w:cstheme="minorHAnsi"/>
          <w:sz w:val="22"/>
          <w:szCs w:val="22"/>
        </w:rPr>
        <w:t>, wiata i plac</w:t>
      </w:r>
      <w:r w:rsidRPr="00904292">
        <w:rPr>
          <w:rFonts w:asciiTheme="minorHAnsi" w:hAnsiTheme="minorHAnsi" w:cstheme="minorHAnsi"/>
          <w:sz w:val="22"/>
          <w:szCs w:val="22"/>
        </w:rPr>
        <w:t xml:space="preserve"> na odpady</w:t>
      </w:r>
      <w:r w:rsidR="00871BE4" w:rsidRPr="00904292">
        <w:rPr>
          <w:rFonts w:asciiTheme="minorHAnsi" w:hAnsiTheme="minorHAnsi" w:cstheme="minorHAnsi"/>
          <w:sz w:val="22"/>
          <w:szCs w:val="22"/>
        </w:rPr>
        <w:t xml:space="preserve"> </w:t>
      </w:r>
      <w:r w:rsidR="007C2699" w:rsidRPr="00904292">
        <w:rPr>
          <w:rFonts w:asciiTheme="minorHAnsi" w:hAnsiTheme="minorHAnsi" w:cstheme="minorHAnsi"/>
          <w:sz w:val="22"/>
          <w:szCs w:val="22"/>
        </w:rPr>
        <w:t xml:space="preserve">wielkogabarytowe (odpad </w:t>
      </w:r>
      <w:r w:rsidR="00871BE4" w:rsidRPr="00904292">
        <w:rPr>
          <w:rFonts w:asciiTheme="minorHAnsi" w:hAnsiTheme="minorHAnsi" w:cstheme="minorHAnsi"/>
          <w:sz w:val="22"/>
          <w:szCs w:val="22"/>
        </w:rPr>
        <w:t>20 03 07)</w:t>
      </w:r>
      <w:r w:rsidR="007C2699" w:rsidRPr="00904292">
        <w:rPr>
          <w:rFonts w:asciiTheme="minorHAnsi" w:hAnsiTheme="minorHAnsi" w:cstheme="minorHAnsi"/>
          <w:sz w:val="22"/>
          <w:szCs w:val="22"/>
        </w:rPr>
        <w:t xml:space="preserve"> C-3</w:t>
      </w:r>
      <w:r w:rsidR="00E572D0" w:rsidRPr="00904292">
        <w:rPr>
          <w:rFonts w:asciiTheme="minorHAnsi" w:hAnsiTheme="minorHAnsi" w:cstheme="minorHAnsi"/>
          <w:sz w:val="22"/>
          <w:szCs w:val="22"/>
        </w:rPr>
        <w:t>,</w:t>
      </w:r>
    </w:p>
    <w:p w14:paraId="07F4A34B" w14:textId="77777777" w:rsidR="00E16E03" w:rsidRPr="00904292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kompostownia</w:t>
      </w:r>
      <w:r w:rsidR="000A0F61" w:rsidRPr="00904292">
        <w:rPr>
          <w:rFonts w:asciiTheme="minorHAnsi" w:hAnsiTheme="minorHAnsi" w:cstheme="minorHAnsi"/>
          <w:sz w:val="22"/>
          <w:szCs w:val="22"/>
        </w:rPr>
        <w:t xml:space="preserve"> modułowa</w:t>
      </w:r>
      <w:r w:rsidRPr="00904292">
        <w:rPr>
          <w:rFonts w:asciiTheme="minorHAnsi" w:hAnsiTheme="minorHAnsi" w:cstheme="minorHAnsi"/>
          <w:sz w:val="22"/>
          <w:szCs w:val="22"/>
        </w:rPr>
        <w:t xml:space="preserve"> z </w:t>
      </w:r>
      <w:r w:rsidR="00A11E9C" w:rsidRPr="00904292">
        <w:rPr>
          <w:rFonts w:asciiTheme="minorHAnsi" w:hAnsiTheme="minorHAnsi" w:cstheme="minorHAnsi"/>
          <w:sz w:val="22"/>
          <w:szCs w:val="22"/>
        </w:rPr>
        <w:t xml:space="preserve">systemem </w:t>
      </w:r>
      <w:r w:rsidR="00462503" w:rsidRPr="00904292">
        <w:rPr>
          <w:rFonts w:asciiTheme="minorHAnsi" w:hAnsiTheme="minorHAnsi" w:cstheme="minorHAnsi"/>
          <w:sz w:val="22"/>
          <w:szCs w:val="22"/>
        </w:rPr>
        <w:t xml:space="preserve">antyodorowym oraz </w:t>
      </w:r>
      <w:r w:rsidRPr="00904292">
        <w:rPr>
          <w:rFonts w:asciiTheme="minorHAnsi" w:hAnsiTheme="minorHAnsi" w:cstheme="minorHAnsi"/>
          <w:sz w:val="22"/>
          <w:szCs w:val="22"/>
        </w:rPr>
        <w:t xml:space="preserve">płytą do kompostowania </w:t>
      </w:r>
      <w:r w:rsidR="00462503" w:rsidRPr="00904292">
        <w:rPr>
          <w:rFonts w:asciiTheme="minorHAnsi" w:hAnsiTheme="minorHAnsi" w:cstheme="minorHAnsi"/>
          <w:sz w:val="22"/>
          <w:szCs w:val="22"/>
        </w:rPr>
        <w:t xml:space="preserve">wraz </w:t>
      </w:r>
      <w:r w:rsidR="007C2699" w:rsidRPr="00904292">
        <w:rPr>
          <w:rFonts w:asciiTheme="minorHAnsi" w:hAnsiTheme="minorHAnsi" w:cstheme="minorHAnsi"/>
          <w:sz w:val="22"/>
          <w:szCs w:val="22"/>
        </w:rPr>
        <w:br/>
      </w:r>
      <w:r w:rsidR="00462503" w:rsidRPr="00904292">
        <w:rPr>
          <w:rFonts w:asciiTheme="minorHAnsi" w:hAnsiTheme="minorHAnsi" w:cstheme="minorHAnsi"/>
          <w:sz w:val="22"/>
          <w:szCs w:val="22"/>
        </w:rPr>
        <w:t xml:space="preserve">z </w:t>
      </w:r>
      <w:r w:rsidRPr="00904292">
        <w:rPr>
          <w:rFonts w:asciiTheme="minorHAnsi" w:hAnsiTheme="minorHAnsi" w:cstheme="minorHAnsi"/>
          <w:sz w:val="22"/>
          <w:szCs w:val="22"/>
        </w:rPr>
        <w:t xml:space="preserve"> wyposażeniem,</w:t>
      </w:r>
    </w:p>
    <w:p w14:paraId="4F291BCF" w14:textId="77777777" w:rsidR="00B11ECC" w:rsidRPr="00904292" w:rsidRDefault="00B11ECC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sito mobilne do przesiewania kompostu,</w:t>
      </w:r>
    </w:p>
    <w:p w14:paraId="771CAA70" w14:textId="01B57BFC" w:rsidR="00B60F65" w:rsidRPr="00904292" w:rsidRDefault="00B60F65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904292">
        <w:rPr>
          <w:rFonts w:asciiTheme="minorHAnsi" w:hAnsiTheme="minorHAnsi" w:cstheme="minorHAnsi"/>
          <w:sz w:val="22"/>
          <w:szCs w:val="22"/>
        </w:rPr>
        <w:t>mobilny rozdrabniacz</w:t>
      </w:r>
      <w:r w:rsidR="00D24BC8" w:rsidRPr="00904292">
        <w:rPr>
          <w:rFonts w:asciiTheme="minorHAnsi" w:hAnsiTheme="minorHAnsi" w:cstheme="minorHAnsi"/>
          <w:sz w:val="22"/>
          <w:szCs w:val="22"/>
        </w:rPr>
        <w:t xml:space="preserve"> ,</w:t>
      </w:r>
    </w:p>
    <w:p w14:paraId="21C38D84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brodzik dezynfekcyjny,</w:t>
      </w:r>
    </w:p>
    <w:p w14:paraId="6618BA1F" w14:textId="77777777" w:rsidR="00E16E03" w:rsidRPr="00BB6DF8" w:rsidRDefault="000A0F61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przepompownie do odcieków z kompostowni i wód opadowych o poj. każda 7m3</w:t>
      </w:r>
      <w:r w:rsidR="00E16E03" w:rsidRPr="00BB6DF8">
        <w:rPr>
          <w:rFonts w:asciiTheme="minorHAnsi" w:hAnsiTheme="minorHAnsi" w:cstheme="minorHAnsi"/>
          <w:sz w:val="22"/>
          <w:szCs w:val="22"/>
        </w:rPr>
        <w:t xml:space="preserve"> z pompami </w:t>
      </w:r>
      <w:r w:rsidR="00B744E0" w:rsidRPr="00BB6DF8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="00E16E03" w:rsidRPr="00BB6DF8">
        <w:rPr>
          <w:rFonts w:asciiTheme="minorHAnsi" w:hAnsiTheme="minorHAnsi" w:cstheme="minorHAnsi"/>
          <w:sz w:val="22"/>
          <w:szCs w:val="22"/>
        </w:rPr>
        <w:t>(2 szt.),</w:t>
      </w:r>
    </w:p>
    <w:p w14:paraId="5DA927CD" w14:textId="77777777" w:rsidR="00E16E03" w:rsidRPr="00BB6DF8" w:rsidRDefault="000A0F61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przepompownia na ścieki komunalne z pompą </w:t>
      </w:r>
      <w:r w:rsidR="00B744E0" w:rsidRPr="00BB6DF8">
        <w:rPr>
          <w:rFonts w:asciiTheme="minorHAnsi" w:hAnsiTheme="minorHAnsi" w:cstheme="minorHAnsi"/>
          <w:sz w:val="22"/>
          <w:szCs w:val="22"/>
        </w:rPr>
        <w:t>(</w:t>
      </w:r>
      <w:r w:rsidRPr="00BB6DF8">
        <w:rPr>
          <w:rFonts w:asciiTheme="minorHAnsi" w:hAnsiTheme="minorHAnsi" w:cstheme="minorHAnsi"/>
          <w:sz w:val="22"/>
          <w:szCs w:val="22"/>
        </w:rPr>
        <w:t>1 szt.</w:t>
      </w:r>
      <w:r w:rsidR="00B744E0" w:rsidRPr="00BB6DF8">
        <w:rPr>
          <w:rFonts w:asciiTheme="minorHAnsi" w:hAnsiTheme="minorHAnsi" w:cstheme="minorHAnsi"/>
          <w:sz w:val="22"/>
          <w:szCs w:val="22"/>
        </w:rPr>
        <w:t>)</w:t>
      </w:r>
      <w:r w:rsidR="00E16E03" w:rsidRPr="00BB6DF8">
        <w:rPr>
          <w:rFonts w:asciiTheme="minorHAnsi" w:hAnsiTheme="minorHAnsi" w:cstheme="minorHAnsi"/>
          <w:sz w:val="22"/>
          <w:szCs w:val="22"/>
        </w:rPr>
        <w:t>,</w:t>
      </w:r>
    </w:p>
    <w:p w14:paraId="3D68DCEF" w14:textId="3E5B111F" w:rsidR="002A3BC3" w:rsidRPr="00BB6DF8" w:rsidRDefault="002A3BC3" w:rsidP="002A3BC3">
      <w:pPr>
        <w:numPr>
          <w:ilvl w:val="0"/>
          <w:numId w:val="3"/>
        </w:numPr>
        <w:tabs>
          <w:tab w:val="clear" w:pos="360"/>
          <w:tab w:val="num" w:pos="420"/>
          <w:tab w:val="num" w:pos="450"/>
        </w:tabs>
        <w:ind w:left="420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BB6DF8">
        <w:rPr>
          <w:rFonts w:asciiTheme="minorHAnsi" w:hAnsiTheme="minorHAnsi" w:cstheme="minorHAnsi"/>
          <w:spacing w:val="-2"/>
          <w:sz w:val="22"/>
          <w:szCs w:val="22"/>
        </w:rPr>
        <w:t>budynek sortowni odpadów</w:t>
      </w:r>
      <w:r w:rsidR="00871BE4">
        <w:rPr>
          <w:rFonts w:asciiTheme="minorHAnsi" w:hAnsiTheme="minorHAnsi" w:cstheme="minorHAnsi"/>
          <w:spacing w:val="-2"/>
          <w:sz w:val="22"/>
          <w:szCs w:val="22"/>
        </w:rPr>
        <w:t xml:space="preserve"> selektywnych (obiekt zamknięty)</w:t>
      </w:r>
      <w:r w:rsidRPr="00BB6D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871BE4">
        <w:rPr>
          <w:rFonts w:asciiTheme="minorHAnsi" w:hAnsiTheme="minorHAnsi" w:cstheme="minorHAnsi"/>
          <w:spacing w:val="-2"/>
          <w:sz w:val="22"/>
          <w:szCs w:val="22"/>
        </w:rPr>
        <w:t xml:space="preserve">D-1 </w:t>
      </w:r>
      <w:r w:rsidRPr="00BB6DF8">
        <w:rPr>
          <w:rFonts w:asciiTheme="minorHAnsi" w:hAnsiTheme="minorHAnsi" w:cstheme="minorHAnsi"/>
          <w:spacing w:val="-2"/>
          <w:sz w:val="22"/>
          <w:szCs w:val="22"/>
        </w:rPr>
        <w:t>z linią sortowniczą do tworzyw sztucznych, w tym separatory optoelektroniczne 2 szt</w:t>
      </w:r>
      <w:r w:rsidR="00210FB0" w:rsidRPr="00BB6DF8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B6DF8">
        <w:rPr>
          <w:rFonts w:asciiTheme="minorHAnsi" w:hAnsiTheme="minorHAnsi" w:cstheme="minorHAnsi"/>
          <w:spacing w:val="-2"/>
          <w:sz w:val="22"/>
          <w:szCs w:val="22"/>
        </w:rPr>
        <w:t xml:space="preserve"> rozrywarka worków 1 szt</w:t>
      </w:r>
      <w:r w:rsidR="00210FB0" w:rsidRPr="00BB6DF8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B6DF8">
        <w:rPr>
          <w:rFonts w:asciiTheme="minorHAnsi" w:hAnsiTheme="minorHAnsi" w:cstheme="minorHAnsi"/>
          <w:spacing w:val="-2"/>
          <w:sz w:val="22"/>
          <w:szCs w:val="22"/>
        </w:rPr>
        <w:t xml:space="preserve"> , separator magnetyczny 1 szt., separator balistyczny 1 szt., kabiny sortownicze </w:t>
      </w:r>
      <w:r w:rsidR="00B835D3" w:rsidRPr="00B835D3">
        <w:rPr>
          <w:rFonts w:asciiTheme="minorHAnsi" w:hAnsiTheme="minorHAnsi" w:cstheme="minorHAnsi"/>
          <w:color w:val="FF0000"/>
          <w:spacing w:val="-2"/>
          <w:sz w:val="22"/>
          <w:szCs w:val="22"/>
        </w:rPr>
        <w:t>5</w:t>
      </w:r>
      <w:r w:rsidRPr="00BB6DF8">
        <w:rPr>
          <w:rFonts w:asciiTheme="minorHAnsi" w:hAnsiTheme="minorHAnsi" w:cstheme="minorHAnsi"/>
          <w:spacing w:val="-2"/>
          <w:sz w:val="22"/>
          <w:szCs w:val="22"/>
        </w:rPr>
        <w:t xml:space="preserve"> szt., prasa kanałowa 1 szt., sterownia z urządzeniami IT, monitoring wewnętrzny hali</w:t>
      </w:r>
      <w:r w:rsidR="00871BE4">
        <w:rPr>
          <w:rFonts w:asciiTheme="minorHAnsi" w:hAnsiTheme="minorHAnsi" w:cstheme="minorHAnsi"/>
          <w:spacing w:val="-2"/>
          <w:sz w:val="22"/>
          <w:szCs w:val="22"/>
        </w:rPr>
        <w:t>,</w:t>
      </w:r>
    </w:p>
    <w:p w14:paraId="7AF08128" w14:textId="77777777" w:rsidR="00E16E03" w:rsidRPr="00BB6DF8" w:rsidRDefault="00E16E03" w:rsidP="00B744E0">
      <w:pPr>
        <w:numPr>
          <w:ilvl w:val="0"/>
          <w:numId w:val="3"/>
        </w:numPr>
        <w:tabs>
          <w:tab w:val="clear" w:pos="360"/>
          <w:tab w:val="num" w:pos="426"/>
        </w:tabs>
        <w:ind w:left="45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budynek sortowni </w:t>
      </w:r>
      <w:r w:rsidR="00871BE4">
        <w:rPr>
          <w:rFonts w:asciiTheme="minorHAnsi" w:hAnsiTheme="minorHAnsi" w:cstheme="minorHAnsi"/>
          <w:sz w:val="22"/>
          <w:szCs w:val="22"/>
        </w:rPr>
        <w:t xml:space="preserve">odpadów </w:t>
      </w:r>
      <w:r w:rsidRPr="00BB6DF8">
        <w:rPr>
          <w:rFonts w:asciiTheme="minorHAnsi" w:hAnsiTheme="minorHAnsi" w:cstheme="minorHAnsi"/>
          <w:sz w:val="22"/>
          <w:szCs w:val="22"/>
        </w:rPr>
        <w:t>zmieszanych (obiekt zamknięty) z systemem</w:t>
      </w:r>
      <w:r w:rsidR="00B744E0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Pr="00BB6DF8">
        <w:rPr>
          <w:rFonts w:asciiTheme="minorHAnsi" w:hAnsiTheme="minorHAnsi" w:cstheme="minorHAnsi"/>
          <w:sz w:val="22"/>
          <w:szCs w:val="22"/>
        </w:rPr>
        <w:t xml:space="preserve">wewnętrznego </w:t>
      </w:r>
      <w:r w:rsidR="00871BE4" w:rsidRPr="00BB6DF8">
        <w:rPr>
          <w:rFonts w:asciiTheme="minorHAnsi" w:hAnsiTheme="minorHAnsi" w:cstheme="minorHAnsi"/>
          <w:sz w:val="22"/>
          <w:szCs w:val="22"/>
        </w:rPr>
        <w:t>monitoringu</w:t>
      </w:r>
      <w:r w:rsidRPr="00BB6DF8">
        <w:rPr>
          <w:rFonts w:asciiTheme="minorHAnsi" w:hAnsiTheme="minorHAnsi" w:cstheme="minorHAnsi"/>
          <w:sz w:val="22"/>
          <w:szCs w:val="22"/>
        </w:rPr>
        <w:t xml:space="preserve"> elektronicznego i wyposażeniem D-3,</w:t>
      </w:r>
      <w:r w:rsidR="000A0F61" w:rsidRPr="00BB6DF8">
        <w:rPr>
          <w:rFonts w:asciiTheme="minorHAnsi" w:hAnsiTheme="minorHAnsi" w:cstheme="minorHAnsi"/>
          <w:sz w:val="22"/>
          <w:szCs w:val="22"/>
        </w:rPr>
        <w:t xml:space="preserve"> w tym sortery optoelektroniczne szt.</w:t>
      </w:r>
      <w:r w:rsidR="00B744E0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0A0F61" w:rsidRPr="00BB6DF8">
        <w:rPr>
          <w:rFonts w:asciiTheme="minorHAnsi" w:hAnsiTheme="minorHAnsi" w:cstheme="minorHAnsi"/>
          <w:sz w:val="22"/>
          <w:szCs w:val="22"/>
        </w:rPr>
        <w:t>3, separator balistyczny szt.</w:t>
      </w:r>
      <w:r w:rsidR="00B744E0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0A0F61" w:rsidRPr="00BB6DF8">
        <w:rPr>
          <w:rFonts w:asciiTheme="minorHAnsi" w:hAnsiTheme="minorHAnsi" w:cstheme="minorHAnsi"/>
          <w:sz w:val="22"/>
          <w:szCs w:val="22"/>
        </w:rPr>
        <w:t xml:space="preserve">1, rozrywarka do worków szt. 1, prasy kanałowe z przenośnikami szt. 2, </w:t>
      </w:r>
      <w:r w:rsidR="000A0F61" w:rsidRPr="00BB6DF8">
        <w:rPr>
          <w:rFonts w:asciiTheme="minorHAnsi" w:hAnsiTheme="minorHAnsi" w:cstheme="minorHAnsi"/>
          <w:sz w:val="22"/>
          <w:szCs w:val="22"/>
        </w:rPr>
        <w:lastRenderedPageBreak/>
        <w:t>elementy wyposażenia technologicznego takie jak przenośniki, kabiny sortownicze, szafy sterownicze, separatory magnetyczne</w:t>
      </w:r>
      <w:r w:rsidR="00B744E0" w:rsidRPr="00BB6DF8">
        <w:rPr>
          <w:rFonts w:asciiTheme="minorHAnsi" w:hAnsiTheme="minorHAnsi" w:cstheme="minorHAnsi"/>
          <w:sz w:val="22"/>
          <w:szCs w:val="22"/>
        </w:rPr>
        <w:t>,</w:t>
      </w:r>
      <w:r w:rsidR="008A5A25" w:rsidRPr="00BB6DF8">
        <w:rPr>
          <w:rFonts w:asciiTheme="minorHAnsi" w:hAnsiTheme="minorHAnsi" w:cstheme="minorHAnsi"/>
          <w:sz w:val="22"/>
          <w:szCs w:val="22"/>
        </w:rPr>
        <w:t xml:space="preserve"> prasa „Roczniak” szt. 1,</w:t>
      </w:r>
    </w:p>
    <w:p w14:paraId="7797CE8B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myjnia pojazdów i kontenerów z wyposażeniem D-2,</w:t>
      </w:r>
    </w:p>
    <w:p w14:paraId="15DBA3CF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tunele foliowe do produkcji kwiatów (2 szt.) oraz szklarnia z mnożarką,</w:t>
      </w:r>
    </w:p>
    <w:p w14:paraId="2627F2AD" w14:textId="77777777" w:rsidR="00E16E03" w:rsidRPr="00BB6DF8" w:rsidRDefault="00E16E0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drogi wewnątrzzakładowe z uzbrojeniem i oznakowaniem,</w:t>
      </w:r>
    </w:p>
    <w:p w14:paraId="65958C58" w14:textId="3BD1DC58" w:rsidR="00FB18C2" w:rsidRPr="004C3613" w:rsidRDefault="00E16E03" w:rsidP="004C3613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FB18C2">
        <w:rPr>
          <w:rFonts w:asciiTheme="minorHAnsi" w:hAnsiTheme="minorHAnsi" w:cstheme="minorHAnsi"/>
          <w:sz w:val="22"/>
          <w:szCs w:val="22"/>
        </w:rPr>
        <w:t xml:space="preserve">parkujący </w:t>
      </w:r>
      <w:r w:rsidRPr="00F57E11">
        <w:rPr>
          <w:rFonts w:asciiTheme="minorHAnsi" w:hAnsiTheme="minorHAnsi" w:cstheme="minorHAnsi"/>
          <w:sz w:val="22"/>
          <w:szCs w:val="22"/>
        </w:rPr>
        <w:t>sprzęt ciężki (</w:t>
      </w:r>
      <w:r w:rsidR="0014642A" w:rsidRPr="00F57E11">
        <w:rPr>
          <w:rFonts w:asciiTheme="minorHAnsi" w:hAnsiTheme="minorHAnsi" w:cstheme="minorHAnsi"/>
          <w:sz w:val="22"/>
          <w:szCs w:val="22"/>
        </w:rPr>
        <w:t xml:space="preserve">2 </w:t>
      </w:r>
      <w:r w:rsidRPr="00F57E11">
        <w:rPr>
          <w:rFonts w:asciiTheme="minorHAnsi" w:hAnsiTheme="minorHAnsi" w:cstheme="minorHAnsi"/>
          <w:sz w:val="22"/>
          <w:szCs w:val="22"/>
        </w:rPr>
        <w:t xml:space="preserve">kompaktory, spychacz, </w:t>
      </w:r>
      <w:r w:rsidR="0014642A" w:rsidRPr="00F57E11">
        <w:rPr>
          <w:rFonts w:asciiTheme="minorHAnsi" w:hAnsiTheme="minorHAnsi" w:cstheme="minorHAnsi"/>
          <w:sz w:val="22"/>
          <w:szCs w:val="22"/>
        </w:rPr>
        <w:t xml:space="preserve">2 </w:t>
      </w:r>
      <w:r w:rsidRPr="00F57E11">
        <w:rPr>
          <w:rFonts w:asciiTheme="minorHAnsi" w:hAnsiTheme="minorHAnsi" w:cstheme="minorHAnsi"/>
          <w:sz w:val="22"/>
          <w:szCs w:val="22"/>
        </w:rPr>
        <w:t>ładowarki</w:t>
      </w:r>
      <w:r w:rsidR="0014642A" w:rsidRPr="00F57E11">
        <w:rPr>
          <w:rFonts w:asciiTheme="minorHAnsi" w:hAnsiTheme="minorHAnsi" w:cstheme="minorHAnsi"/>
          <w:sz w:val="22"/>
          <w:szCs w:val="22"/>
        </w:rPr>
        <w:t xml:space="preserve"> DOOSAN</w:t>
      </w:r>
      <w:r w:rsidRPr="00F57E11">
        <w:rPr>
          <w:rFonts w:asciiTheme="minorHAnsi" w:hAnsiTheme="minorHAnsi" w:cstheme="minorHAnsi"/>
          <w:sz w:val="22"/>
          <w:szCs w:val="22"/>
        </w:rPr>
        <w:t xml:space="preserve">, </w:t>
      </w:r>
      <w:r w:rsidR="0014642A" w:rsidRPr="00F57E11">
        <w:rPr>
          <w:rFonts w:asciiTheme="minorHAnsi" w:hAnsiTheme="minorHAnsi" w:cstheme="minorHAnsi"/>
          <w:sz w:val="22"/>
          <w:szCs w:val="22"/>
        </w:rPr>
        <w:t>1 mała ładowarka JCB</w:t>
      </w:r>
      <w:r w:rsidRPr="00F57E11">
        <w:rPr>
          <w:rFonts w:asciiTheme="minorHAnsi" w:hAnsiTheme="minorHAnsi" w:cstheme="minorHAnsi"/>
          <w:sz w:val="22"/>
          <w:szCs w:val="22"/>
        </w:rPr>
        <w:t xml:space="preserve">, </w:t>
      </w:r>
      <w:r w:rsidR="00D71CC9" w:rsidRPr="00F57E11">
        <w:rPr>
          <w:rFonts w:asciiTheme="minorHAnsi" w:hAnsiTheme="minorHAnsi" w:cstheme="minorHAnsi"/>
          <w:sz w:val="22"/>
          <w:szCs w:val="22"/>
        </w:rPr>
        <w:t>beczka</w:t>
      </w:r>
      <w:r w:rsidRPr="00F57E11">
        <w:rPr>
          <w:rFonts w:asciiTheme="minorHAnsi" w:hAnsiTheme="minorHAnsi" w:cstheme="minorHAnsi"/>
          <w:sz w:val="22"/>
          <w:szCs w:val="22"/>
        </w:rPr>
        <w:t xml:space="preserve"> asenizacyjn</w:t>
      </w:r>
      <w:r w:rsidR="00D71CC9" w:rsidRPr="00F57E11">
        <w:rPr>
          <w:rFonts w:asciiTheme="minorHAnsi" w:hAnsiTheme="minorHAnsi" w:cstheme="minorHAnsi"/>
          <w:sz w:val="22"/>
          <w:szCs w:val="22"/>
        </w:rPr>
        <w:t>a</w:t>
      </w:r>
      <w:r w:rsidRPr="00F57E11">
        <w:rPr>
          <w:rFonts w:asciiTheme="minorHAnsi" w:hAnsiTheme="minorHAnsi" w:cstheme="minorHAnsi"/>
          <w:sz w:val="22"/>
          <w:szCs w:val="22"/>
        </w:rPr>
        <w:t xml:space="preserve">, </w:t>
      </w:r>
      <w:r w:rsidR="00B835D3" w:rsidRPr="00F57E11">
        <w:rPr>
          <w:rFonts w:asciiTheme="minorHAnsi" w:hAnsiTheme="minorHAnsi" w:cstheme="minorHAnsi"/>
          <w:sz w:val="22"/>
          <w:szCs w:val="22"/>
        </w:rPr>
        <w:t xml:space="preserve">samochód </w:t>
      </w:r>
      <w:r w:rsidR="00214261" w:rsidRPr="00F57E11">
        <w:rPr>
          <w:rFonts w:asciiTheme="minorHAnsi" w:hAnsiTheme="minorHAnsi" w:cstheme="minorHAnsi"/>
          <w:sz w:val="22"/>
          <w:szCs w:val="22"/>
        </w:rPr>
        <w:t>hakowy MAN</w:t>
      </w:r>
      <w:r w:rsidRPr="00F57E11">
        <w:rPr>
          <w:rFonts w:asciiTheme="minorHAnsi" w:hAnsiTheme="minorHAnsi" w:cstheme="minorHAnsi"/>
          <w:sz w:val="22"/>
          <w:szCs w:val="22"/>
        </w:rPr>
        <w:t xml:space="preserve">,  </w:t>
      </w:r>
      <w:r w:rsidR="00B835D3" w:rsidRPr="00F57E11">
        <w:rPr>
          <w:rFonts w:asciiTheme="minorHAnsi" w:hAnsiTheme="minorHAnsi" w:cstheme="minorHAnsi"/>
          <w:sz w:val="22"/>
          <w:szCs w:val="22"/>
        </w:rPr>
        <w:t xml:space="preserve">samochód hakowy Renault, </w:t>
      </w:r>
      <w:r w:rsidRPr="00F57E11">
        <w:rPr>
          <w:rFonts w:asciiTheme="minorHAnsi" w:hAnsiTheme="minorHAnsi" w:cstheme="minorHAnsi"/>
          <w:sz w:val="22"/>
          <w:szCs w:val="22"/>
        </w:rPr>
        <w:t>koparko-ładowark</w:t>
      </w:r>
      <w:r w:rsidR="0014642A" w:rsidRPr="00F57E11">
        <w:rPr>
          <w:rFonts w:asciiTheme="minorHAnsi" w:hAnsiTheme="minorHAnsi" w:cstheme="minorHAnsi"/>
          <w:sz w:val="22"/>
          <w:szCs w:val="22"/>
        </w:rPr>
        <w:t>a</w:t>
      </w:r>
      <w:r w:rsidRPr="00F57E11">
        <w:rPr>
          <w:rFonts w:asciiTheme="minorHAnsi" w:hAnsiTheme="minorHAnsi" w:cstheme="minorHAnsi"/>
          <w:sz w:val="22"/>
          <w:szCs w:val="22"/>
        </w:rPr>
        <w:t>, specjalistyczn</w:t>
      </w:r>
      <w:r w:rsidR="0014642A" w:rsidRPr="00F57E11">
        <w:rPr>
          <w:rFonts w:asciiTheme="minorHAnsi" w:hAnsiTheme="minorHAnsi" w:cstheme="minorHAnsi"/>
          <w:sz w:val="22"/>
          <w:szCs w:val="22"/>
        </w:rPr>
        <w:t>y</w:t>
      </w:r>
      <w:r w:rsidRPr="00F57E11">
        <w:rPr>
          <w:rFonts w:asciiTheme="minorHAnsi" w:hAnsiTheme="minorHAnsi" w:cstheme="minorHAnsi"/>
          <w:sz w:val="22"/>
          <w:szCs w:val="22"/>
        </w:rPr>
        <w:t xml:space="preserve"> samoch</w:t>
      </w:r>
      <w:r w:rsidR="0014642A" w:rsidRPr="00F57E11">
        <w:rPr>
          <w:rFonts w:asciiTheme="minorHAnsi" w:hAnsiTheme="minorHAnsi" w:cstheme="minorHAnsi"/>
          <w:sz w:val="22"/>
          <w:szCs w:val="22"/>
        </w:rPr>
        <w:t>ód</w:t>
      </w:r>
      <w:r w:rsidRPr="00F57E11">
        <w:rPr>
          <w:rFonts w:asciiTheme="minorHAnsi" w:hAnsiTheme="minorHAnsi" w:cstheme="minorHAnsi"/>
          <w:sz w:val="22"/>
          <w:szCs w:val="22"/>
        </w:rPr>
        <w:t xml:space="preserve"> </w:t>
      </w:r>
      <w:r w:rsidR="000A0F61" w:rsidRPr="00F57E11">
        <w:rPr>
          <w:rFonts w:asciiTheme="minorHAnsi" w:hAnsiTheme="minorHAnsi" w:cstheme="minorHAnsi"/>
          <w:sz w:val="22"/>
          <w:szCs w:val="22"/>
        </w:rPr>
        <w:t>bezpyln</w:t>
      </w:r>
      <w:r w:rsidR="0014642A" w:rsidRPr="00F57E11">
        <w:rPr>
          <w:rFonts w:asciiTheme="minorHAnsi" w:hAnsiTheme="minorHAnsi" w:cstheme="minorHAnsi"/>
          <w:sz w:val="22"/>
          <w:szCs w:val="22"/>
        </w:rPr>
        <w:t>y</w:t>
      </w:r>
      <w:r w:rsidR="00F57E11" w:rsidRPr="00F57E11">
        <w:rPr>
          <w:rFonts w:asciiTheme="minorHAnsi" w:hAnsiTheme="minorHAnsi" w:cstheme="minorHAnsi"/>
          <w:sz w:val="22"/>
          <w:szCs w:val="22"/>
        </w:rPr>
        <w:t xml:space="preserve">, </w:t>
      </w:r>
      <w:r w:rsidR="000A0F61" w:rsidRPr="00F57E11">
        <w:rPr>
          <w:rFonts w:asciiTheme="minorHAnsi" w:hAnsiTheme="minorHAnsi" w:cstheme="minorHAnsi"/>
          <w:sz w:val="22"/>
          <w:szCs w:val="22"/>
        </w:rPr>
        <w:t xml:space="preserve">zamiatarki </w:t>
      </w:r>
      <w:r w:rsidR="00B744E0" w:rsidRPr="00F57E11">
        <w:rPr>
          <w:rFonts w:asciiTheme="minorHAnsi" w:hAnsiTheme="minorHAnsi" w:cstheme="minorHAnsi"/>
          <w:sz w:val="22"/>
          <w:szCs w:val="22"/>
        </w:rPr>
        <w:t xml:space="preserve">- </w:t>
      </w:r>
      <w:r w:rsidR="000A0F61" w:rsidRPr="00F57E11">
        <w:rPr>
          <w:rFonts w:asciiTheme="minorHAnsi" w:hAnsiTheme="minorHAnsi" w:cstheme="minorHAnsi"/>
          <w:sz w:val="22"/>
          <w:szCs w:val="22"/>
        </w:rPr>
        <w:t>2</w:t>
      </w:r>
      <w:r w:rsidR="00B744E0" w:rsidRPr="00F57E11">
        <w:rPr>
          <w:rFonts w:asciiTheme="minorHAnsi" w:hAnsiTheme="minorHAnsi" w:cstheme="minorHAnsi"/>
          <w:sz w:val="22"/>
          <w:szCs w:val="22"/>
        </w:rPr>
        <w:t xml:space="preserve"> </w:t>
      </w:r>
      <w:r w:rsidR="000A0F61" w:rsidRPr="00F57E11">
        <w:rPr>
          <w:rFonts w:asciiTheme="minorHAnsi" w:hAnsiTheme="minorHAnsi" w:cstheme="minorHAnsi"/>
          <w:sz w:val="22"/>
          <w:szCs w:val="22"/>
        </w:rPr>
        <w:t>szt</w:t>
      </w:r>
      <w:r w:rsidR="00B744E0" w:rsidRPr="00F57E11">
        <w:rPr>
          <w:rFonts w:asciiTheme="minorHAnsi" w:hAnsiTheme="minorHAnsi" w:cstheme="minorHAnsi"/>
          <w:sz w:val="22"/>
          <w:szCs w:val="22"/>
        </w:rPr>
        <w:t>.</w:t>
      </w:r>
      <w:r w:rsidR="00FB18C2" w:rsidRPr="00F57E11">
        <w:rPr>
          <w:rFonts w:asciiTheme="minorHAnsi" w:hAnsiTheme="minorHAnsi" w:cstheme="minorHAnsi"/>
          <w:sz w:val="22"/>
          <w:szCs w:val="22"/>
        </w:rPr>
        <w:t>,</w:t>
      </w:r>
      <w:r w:rsidR="0014642A" w:rsidRPr="00F57E11">
        <w:rPr>
          <w:rFonts w:asciiTheme="minorHAnsi" w:hAnsiTheme="minorHAnsi" w:cstheme="minorHAnsi"/>
          <w:sz w:val="22"/>
          <w:szCs w:val="22"/>
        </w:rPr>
        <w:t xml:space="preserve"> 3 </w:t>
      </w:r>
      <w:r w:rsidR="00F57E11">
        <w:rPr>
          <w:rFonts w:asciiTheme="minorHAnsi" w:hAnsiTheme="minorHAnsi" w:cstheme="minorHAnsi"/>
          <w:sz w:val="22"/>
          <w:szCs w:val="22"/>
        </w:rPr>
        <w:t xml:space="preserve">szt. </w:t>
      </w:r>
      <w:r w:rsidR="0014642A" w:rsidRPr="00F57E11">
        <w:rPr>
          <w:rFonts w:asciiTheme="minorHAnsi" w:hAnsiTheme="minorHAnsi" w:cstheme="minorHAnsi"/>
          <w:sz w:val="22"/>
          <w:szCs w:val="22"/>
        </w:rPr>
        <w:t>wózki widłowe</w:t>
      </w:r>
      <w:r w:rsidR="00F57E11" w:rsidRPr="00F57E11">
        <w:rPr>
          <w:rFonts w:asciiTheme="minorHAnsi" w:hAnsiTheme="minorHAnsi" w:cstheme="minorHAnsi"/>
          <w:sz w:val="22"/>
          <w:szCs w:val="22"/>
        </w:rPr>
        <w:t>)</w:t>
      </w:r>
      <w:r w:rsidR="00F57E11">
        <w:rPr>
          <w:rFonts w:asciiTheme="minorHAnsi" w:hAnsiTheme="minorHAnsi" w:cstheme="minorHAnsi"/>
          <w:sz w:val="22"/>
          <w:szCs w:val="22"/>
        </w:rPr>
        <w:t>,</w:t>
      </w:r>
    </w:p>
    <w:p w14:paraId="35360055" w14:textId="77777777" w:rsidR="00FB18C2" w:rsidRPr="00FB18C2" w:rsidRDefault="00FB18C2" w:rsidP="00FB18C2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FB18C2">
        <w:rPr>
          <w:rFonts w:asciiTheme="minorHAnsi" w:hAnsiTheme="minorHAnsi" w:cstheme="minorHAnsi"/>
          <w:sz w:val="22"/>
          <w:szCs w:val="22"/>
        </w:rPr>
        <w:t>plac magazynowy balastu luźnego</w:t>
      </w:r>
      <w:r w:rsidR="007C2699">
        <w:rPr>
          <w:rFonts w:asciiTheme="minorHAnsi" w:hAnsiTheme="minorHAnsi" w:cstheme="minorHAnsi"/>
          <w:sz w:val="22"/>
          <w:szCs w:val="22"/>
        </w:rPr>
        <w:t xml:space="preserve"> (odpad 19 12 12)</w:t>
      </w:r>
      <w:r w:rsidRPr="00FB18C2">
        <w:rPr>
          <w:rFonts w:asciiTheme="minorHAnsi" w:hAnsiTheme="minorHAnsi" w:cstheme="minorHAnsi"/>
          <w:sz w:val="22"/>
          <w:szCs w:val="22"/>
        </w:rPr>
        <w:t>,</w:t>
      </w:r>
      <w:r w:rsidR="004C361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B79A16" w14:textId="77777777" w:rsidR="00FB18C2" w:rsidRPr="00FB18C2" w:rsidRDefault="00FB18C2" w:rsidP="00FB18C2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FB18C2">
        <w:rPr>
          <w:rFonts w:asciiTheme="minorHAnsi" w:hAnsiTheme="minorHAnsi" w:cstheme="minorHAnsi"/>
          <w:sz w:val="22"/>
          <w:szCs w:val="22"/>
        </w:rPr>
        <w:t>boksy magazynowe</w:t>
      </w:r>
      <w:r w:rsidR="007C2699">
        <w:rPr>
          <w:rFonts w:asciiTheme="minorHAnsi" w:hAnsiTheme="minorHAnsi" w:cstheme="minorHAnsi"/>
          <w:sz w:val="22"/>
          <w:szCs w:val="22"/>
        </w:rPr>
        <w:t>: zużyte</w:t>
      </w:r>
      <w:r w:rsidRPr="00FB18C2">
        <w:rPr>
          <w:rFonts w:asciiTheme="minorHAnsi" w:hAnsiTheme="minorHAnsi" w:cstheme="minorHAnsi"/>
          <w:sz w:val="22"/>
          <w:szCs w:val="22"/>
        </w:rPr>
        <w:t xml:space="preserve"> opon</w:t>
      </w:r>
      <w:r w:rsidR="007C2699">
        <w:rPr>
          <w:rFonts w:asciiTheme="minorHAnsi" w:hAnsiTheme="minorHAnsi" w:cstheme="minorHAnsi"/>
          <w:sz w:val="22"/>
          <w:szCs w:val="22"/>
        </w:rPr>
        <w:t>y</w:t>
      </w:r>
      <w:r w:rsidR="004C3613">
        <w:rPr>
          <w:rFonts w:asciiTheme="minorHAnsi" w:hAnsiTheme="minorHAnsi" w:cstheme="minorHAnsi"/>
          <w:sz w:val="22"/>
          <w:szCs w:val="22"/>
        </w:rPr>
        <w:t xml:space="preserve"> </w:t>
      </w:r>
      <w:r w:rsidR="007C2699">
        <w:rPr>
          <w:rFonts w:asciiTheme="minorHAnsi" w:hAnsiTheme="minorHAnsi" w:cstheme="minorHAnsi"/>
          <w:sz w:val="22"/>
          <w:szCs w:val="22"/>
        </w:rPr>
        <w:t xml:space="preserve">(odpad </w:t>
      </w:r>
      <w:r w:rsidR="004C3613">
        <w:rPr>
          <w:rFonts w:asciiTheme="minorHAnsi" w:hAnsiTheme="minorHAnsi" w:cstheme="minorHAnsi"/>
          <w:sz w:val="22"/>
          <w:szCs w:val="22"/>
        </w:rPr>
        <w:t>16 01 03</w:t>
      </w:r>
      <w:r w:rsidR="007C2699">
        <w:rPr>
          <w:rFonts w:asciiTheme="minorHAnsi" w:hAnsiTheme="minorHAnsi" w:cstheme="minorHAnsi"/>
          <w:sz w:val="22"/>
          <w:szCs w:val="22"/>
        </w:rPr>
        <w:t>)</w:t>
      </w:r>
      <w:r w:rsidRPr="00FB18C2">
        <w:rPr>
          <w:rFonts w:asciiTheme="minorHAnsi" w:hAnsiTheme="minorHAnsi" w:cstheme="minorHAnsi"/>
          <w:sz w:val="22"/>
          <w:szCs w:val="22"/>
        </w:rPr>
        <w:t xml:space="preserve">, </w:t>
      </w:r>
      <w:r w:rsidR="004C3613">
        <w:rPr>
          <w:rFonts w:asciiTheme="minorHAnsi" w:hAnsiTheme="minorHAnsi" w:cstheme="minorHAnsi"/>
          <w:sz w:val="22"/>
          <w:szCs w:val="22"/>
        </w:rPr>
        <w:t>opakowania tworzyw sztucznych</w:t>
      </w:r>
      <w:r w:rsidR="007C2699">
        <w:rPr>
          <w:rFonts w:asciiTheme="minorHAnsi" w:hAnsiTheme="minorHAnsi" w:cstheme="minorHAnsi"/>
          <w:sz w:val="22"/>
          <w:szCs w:val="22"/>
        </w:rPr>
        <w:t xml:space="preserve"> (</w:t>
      </w:r>
      <w:r w:rsidR="007C2699" w:rsidRPr="00FB18C2">
        <w:rPr>
          <w:rFonts w:asciiTheme="minorHAnsi" w:hAnsiTheme="minorHAnsi" w:cstheme="minorHAnsi"/>
          <w:sz w:val="22"/>
          <w:szCs w:val="22"/>
        </w:rPr>
        <w:t xml:space="preserve">odpad </w:t>
      </w:r>
      <w:r w:rsidR="007C2699">
        <w:rPr>
          <w:rFonts w:asciiTheme="minorHAnsi" w:hAnsiTheme="minorHAnsi" w:cstheme="minorHAnsi"/>
          <w:sz w:val="22"/>
          <w:szCs w:val="22"/>
        </w:rPr>
        <w:br/>
      </w:r>
      <w:r w:rsidR="007C2699" w:rsidRPr="00FB18C2">
        <w:rPr>
          <w:rFonts w:asciiTheme="minorHAnsi" w:hAnsiTheme="minorHAnsi" w:cstheme="minorHAnsi"/>
          <w:sz w:val="22"/>
          <w:szCs w:val="22"/>
        </w:rPr>
        <w:t>15</w:t>
      </w:r>
      <w:r w:rsidR="007C2699">
        <w:rPr>
          <w:rFonts w:asciiTheme="minorHAnsi" w:hAnsiTheme="minorHAnsi" w:cstheme="minorHAnsi"/>
          <w:sz w:val="22"/>
          <w:szCs w:val="22"/>
        </w:rPr>
        <w:t xml:space="preserve"> </w:t>
      </w:r>
      <w:r w:rsidR="007C2699" w:rsidRPr="00FB18C2">
        <w:rPr>
          <w:rFonts w:asciiTheme="minorHAnsi" w:hAnsiTheme="minorHAnsi" w:cstheme="minorHAnsi"/>
          <w:sz w:val="22"/>
          <w:szCs w:val="22"/>
        </w:rPr>
        <w:t>01</w:t>
      </w:r>
      <w:r w:rsidR="007C2699">
        <w:rPr>
          <w:rFonts w:asciiTheme="minorHAnsi" w:hAnsiTheme="minorHAnsi" w:cstheme="minorHAnsi"/>
          <w:sz w:val="22"/>
          <w:szCs w:val="22"/>
        </w:rPr>
        <w:t xml:space="preserve"> </w:t>
      </w:r>
      <w:r w:rsidR="007C2699" w:rsidRPr="00FB18C2">
        <w:rPr>
          <w:rFonts w:asciiTheme="minorHAnsi" w:hAnsiTheme="minorHAnsi" w:cstheme="minorHAnsi"/>
          <w:sz w:val="22"/>
          <w:szCs w:val="22"/>
        </w:rPr>
        <w:t>02</w:t>
      </w:r>
      <w:r w:rsidR="009F5264">
        <w:rPr>
          <w:rFonts w:asciiTheme="minorHAnsi" w:hAnsiTheme="minorHAnsi" w:cstheme="minorHAnsi"/>
          <w:sz w:val="22"/>
          <w:szCs w:val="22"/>
        </w:rPr>
        <w:t>)</w:t>
      </w:r>
      <w:r w:rsidRPr="00FB18C2">
        <w:rPr>
          <w:rFonts w:asciiTheme="minorHAnsi" w:hAnsiTheme="minorHAnsi" w:cstheme="minorHAnsi"/>
          <w:sz w:val="22"/>
          <w:szCs w:val="22"/>
        </w:rPr>
        <w:t xml:space="preserve">, </w:t>
      </w:r>
      <w:r w:rsidR="00003F19">
        <w:rPr>
          <w:rFonts w:asciiTheme="minorHAnsi" w:hAnsiTheme="minorHAnsi" w:cstheme="minorHAnsi"/>
          <w:sz w:val="22"/>
          <w:szCs w:val="22"/>
        </w:rPr>
        <w:t>materiały filtracyjne</w:t>
      </w:r>
      <w:r w:rsidR="009F5264">
        <w:rPr>
          <w:rFonts w:asciiTheme="minorHAnsi" w:hAnsiTheme="minorHAnsi" w:cstheme="minorHAnsi"/>
          <w:sz w:val="22"/>
          <w:szCs w:val="22"/>
        </w:rPr>
        <w:t xml:space="preserve"> (</w:t>
      </w:r>
      <w:r w:rsidR="009F5264" w:rsidRPr="00FB18C2">
        <w:rPr>
          <w:rFonts w:asciiTheme="minorHAnsi" w:hAnsiTheme="minorHAnsi" w:cstheme="minorHAnsi"/>
          <w:sz w:val="22"/>
          <w:szCs w:val="22"/>
        </w:rPr>
        <w:t>odpad 15</w:t>
      </w:r>
      <w:r w:rsidR="009F5264">
        <w:rPr>
          <w:rFonts w:asciiTheme="minorHAnsi" w:hAnsiTheme="minorHAnsi" w:cstheme="minorHAnsi"/>
          <w:sz w:val="22"/>
          <w:szCs w:val="22"/>
        </w:rPr>
        <w:t xml:space="preserve"> </w:t>
      </w:r>
      <w:r w:rsidR="009F5264" w:rsidRPr="00FB18C2">
        <w:rPr>
          <w:rFonts w:asciiTheme="minorHAnsi" w:hAnsiTheme="minorHAnsi" w:cstheme="minorHAnsi"/>
          <w:sz w:val="22"/>
          <w:szCs w:val="22"/>
        </w:rPr>
        <w:t>02</w:t>
      </w:r>
      <w:r w:rsidR="009F5264">
        <w:rPr>
          <w:rFonts w:asciiTheme="minorHAnsi" w:hAnsiTheme="minorHAnsi" w:cstheme="minorHAnsi"/>
          <w:sz w:val="22"/>
          <w:szCs w:val="22"/>
        </w:rPr>
        <w:t xml:space="preserve"> </w:t>
      </w:r>
      <w:r w:rsidR="009F5264" w:rsidRPr="00FB18C2">
        <w:rPr>
          <w:rFonts w:asciiTheme="minorHAnsi" w:hAnsiTheme="minorHAnsi" w:cstheme="minorHAnsi"/>
          <w:sz w:val="22"/>
          <w:szCs w:val="22"/>
        </w:rPr>
        <w:t>03</w:t>
      </w:r>
      <w:r w:rsidR="009F5264">
        <w:rPr>
          <w:rFonts w:asciiTheme="minorHAnsi" w:hAnsiTheme="minorHAnsi" w:cstheme="minorHAnsi"/>
          <w:sz w:val="22"/>
          <w:szCs w:val="22"/>
        </w:rPr>
        <w:t>)</w:t>
      </w:r>
      <w:r w:rsidRPr="00FB18C2">
        <w:rPr>
          <w:rFonts w:asciiTheme="minorHAnsi" w:hAnsiTheme="minorHAnsi" w:cstheme="minorHAnsi"/>
          <w:sz w:val="22"/>
          <w:szCs w:val="22"/>
        </w:rPr>
        <w:t xml:space="preserve">, </w:t>
      </w:r>
      <w:r w:rsidR="00003F19">
        <w:rPr>
          <w:rFonts w:asciiTheme="minorHAnsi" w:hAnsiTheme="minorHAnsi" w:cstheme="minorHAnsi"/>
          <w:sz w:val="22"/>
          <w:szCs w:val="22"/>
        </w:rPr>
        <w:t>opakowania wielomateriałowe</w:t>
      </w:r>
      <w:r w:rsidR="009F5264">
        <w:rPr>
          <w:rFonts w:asciiTheme="minorHAnsi" w:hAnsiTheme="minorHAnsi" w:cstheme="minorHAnsi"/>
          <w:sz w:val="22"/>
          <w:szCs w:val="22"/>
        </w:rPr>
        <w:t xml:space="preserve"> (</w:t>
      </w:r>
      <w:r w:rsidR="009F5264" w:rsidRPr="00FB18C2">
        <w:rPr>
          <w:rFonts w:asciiTheme="minorHAnsi" w:hAnsiTheme="minorHAnsi" w:cstheme="minorHAnsi"/>
          <w:sz w:val="22"/>
          <w:szCs w:val="22"/>
        </w:rPr>
        <w:t>odpad 15</w:t>
      </w:r>
      <w:r w:rsidR="009F5264">
        <w:rPr>
          <w:rFonts w:asciiTheme="minorHAnsi" w:hAnsiTheme="minorHAnsi" w:cstheme="minorHAnsi"/>
          <w:sz w:val="22"/>
          <w:szCs w:val="22"/>
        </w:rPr>
        <w:t xml:space="preserve"> </w:t>
      </w:r>
      <w:r w:rsidR="009F5264" w:rsidRPr="00FB18C2">
        <w:rPr>
          <w:rFonts w:asciiTheme="minorHAnsi" w:hAnsiTheme="minorHAnsi" w:cstheme="minorHAnsi"/>
          <w:sz w:val="22"/>
          <w:szCs w:val="22"/>
        </w:rPr>
        <w:t>01</w:t>
      </w:r>
      <w:r w:rsidR="009F5264">
        <w:rPr>
          <w:rFonts w:asciiTheme="minorHAnsi" w:hAnsiTheme="minorHAnsi" w:cstheme="minorHAnsi"/>
          <w:sz w:val="22"/>
          <w:szCs w:val="22"/>
        </w:rPr>
        <w:t xml:space="preserve"> </w:t>
      </w:r>
      <w:r w:rsidR="009F5264" w:rsidRPr="00FB18C2">
        <w:rPr>
          <w:rFonts w:asciiTheme="minorHAnsi" w:hAnsiTheme="minorHAnsi" w:cstheme="minorHAnsi"/>
          <w:sz w:val="22"/>
          <w:szCs w:val="22"/>
        </w:rPr>
        <w:t>05</w:t>
      </w:r>
      <w:r w:rsidR="009F5264">
        <w:rPr>
          <w:rFonts w:asciiTheme="minorHAnsi" w:hAnsiTheme="minorHAnsi" w:cstheme="minorHAnsi"/>
          <w:sz w:val="22"/>
          <w:szCs w:val="22"/>
        </w:rPr>
        <w:t>)</w:t>
      </w:r>
      <w:r w:rsidRPr="00FB18C2">
        <w:rPr>
          <w:rFonts w:asciiTheme="minorHAnsi" w:hAnsiTheme="minorHAnsi" w:cstheme="minorHAnsi"/>
          <w:sz w:val="22"/>
          <w:szCs w:val="22"/>
        </w:rPr>
        <w:t xml:space="preserve">, </w:t>
      </w:r>
      <w:r w:rsidR="00003F19">
        <w:rPr>
          <w:rFonts w:asciiTheme="minorHAnsi" w:hAnsiTheme="minorHAnsi" w:cstheme="minorHAnsi"/>
          <w:sz w:val="22"/>
          <w:szCs w:val="22"/>
        </w:rPr>
        <w:t>tworzywa sztuczne</w:t>
      </w:r>
      <w:r w:rsidR="009F5264">
        <w:rPr>
          <w:rFonts w:asciiTheme="minorHAnsi" w:hAnsiTheme="minorHAnsi" w:cstheme="minorHAnsi"/>
          <w:sz w:val="22"/>
          <w:szCs w:val="22"/>
        </w:rPr>
        <w:t xml:space="preserve"> (</w:t>
      </w:r>
      <w:r w:rsidR="009F5264" w:rsidRPr="00FB18C2">
        <w:rPr>
          <w:rFonts w:asciiTheme="minorHAnsi" w:hAnsiTheme="minorHAnsi" w:cstheme="minorHAnsi"/>
          <w:sz w:val="22"/>
          <w:szCs w:val="22"/>
        </w:rPr>
        <w:t>odpad 16</w:t>
      </w:r>
      <w:r w:rsidR="009F5264">
        <w:rPr>
          <w:rFonts w:asciiTheme="minorHAnsi" w:hAnsiTheme="minorHAnsi" w:cstheme="minorHAnsi"/>
          <w:sz w:val="22"/>
          <w:szCs w:val="22"/>
        </w:rPr>
        <w:t xml:space="preserve"> </w:t>
      </w:r>
      <w:r w:rsidR="009F5264" w:rsidRPr="00FB18C2">
        <w:rPr>
          <w:rFonts w:asciiTheme="minorHAnsi" w:hAnsiTheme="minorHAnsi" w:cstheme="minorHAnsi"/>
          <w:sz w:val="22"/>
          <w:szCs w:val="22"/>
        </w:rPr>
        <w:t>01</w:t>
      </w:r>
      <w:r w:rsidR="009F5264">
        <w:rPr>
          <w:rFonts w:asciiTheme="minorHAnsi" w:hAnsiTheme="minorHAnsi" w:cstheme="minorHAnsi"/>
          <w:sz w:val="22"/>
          <w:szCs w:val="22"/>
        </w:rPr>
        <w:t xml:space="preserve"> </w:t>
      </w:r>
      <w:r w:rsidR="009F5264" w:rsidRPr="00FB18C2">
        <w:rPr>
          <w:rFonts w:asciiTheme="minorHAnsi" w:hAnsiTheme="minorHAnsi" w:cstheme="minorHAnsi"/>
          <w:sz w:val="22"/>
          <w:szCs w:val="22"/>
        </w:rPr>
        <w:t>19</w:t>
      </w:r>
      <w:r w:rsidR="009F5264">
        <w:rPr>
          <w:rFonts w:asciiTheme="minorHAnsi" w:hAnsiTheme="minorHAnsi" w:cstheme="minorHAnsi"/>
          <w:sz w:val="22"/>
          <w:szCs w:val="22"/>
        </w:rPr>
        <w:t>)</w:t>
      </w:r>
      <w:r w:rsidRPr="00FB18C2">
        <w:rPr>
          <w:rFonts w:asciiTheme="minorHAnsi" w:hAnsiTheme="minorHAnsi" w:cstheme="minorHAnsi"/>
          <w:sz w:val="22"/>
          <w:szCs w:val="22"/>
        </w:rPr>
        <w:t>,</w:t>
      </w:r>
    </w:p>
    <w:p w14:paraId="659F3CB2" w14:textId="77777777" w:rsidR="00FB18C2" w:rsidRPr="00FB18C2" w:rsidRDefault="00D35ED9" w:rsidP="00FB18C2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palarnia - </w:t>
      </w:r>
      <w:r w:rsidR="00FB18C2" w:rsidRPr="00FB18C2">
        <w:rPr>
          <w:rFonts w:asciiTheme="minorHAnsi" w:hAnsiTheme="minorHAnsi" w:cstheme="minorHAnsi"/>
          <w:sz w:val="22"/>
          <w:szCs w:val="22"/>
        </w:rPr>
        <w:t>wiat</w:t>
      </w:r>
      <w:r>
        <w:rPr>
          <w:rFonts w:asciiTheme="minorHAnsi" w:hAnsiTheme="minorHAnsi" w:cstheme="minorHAnsi"/>
          <w:sz w:val="22"/>
          <w:szCs w:val="22"/>
        </w:rPr>
        <w:t>a</w:t>
      </w:r>
      <w:r w:rsidR="00003F1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</w:t>
      </w:r>
      <w:r w:rsidR="00003F19">
        <w:rPr>
          <w:rFonts w:asciiTheme="minorHAnsi" w:hAnsiTheme="minorHAnsi" w:cstheme="minorHAnsi"/>
          <w:sz w:val="22"/>
          <w:szCs w:val="22"/>
        </w:rPr>
        <w:t>szt.2</w:t>
      </w:r>
      <w:r>
        <w:rPr>
          <w:rFonts w:asciiTheme="minorHAnsi" w:hAnsiTheme="minorHAnsi" w:cstheme="minorHAnsi"/>
          <w:sz w:val="22"/>
          <w:szCs w:val="22"/>
        </w:rPr>
        <w:t>)</w:t>
      </w:r>
      <w:r w:rsidR="00FB18C2" w:rsidRPr="00FB18C2">
        <w:rPr>
          <w:rFonts w:asciiTheme="minorHAnsi" w:hAnsiTheme="minorHAnsi" w:cstheme="minorHAnsi"/>
          <w:sz w:val="22"/>
          <w:szCs w:val="22"/>
        </w:rPr>
        <w:t>,</w:t>
      </w:r>
    </w:p>
    <w:p w14:paraId="28E85880" w14:textId="77777777" w:rsidR="00FB18C2" w:rsidRPr="00FB18C2" w:rsidRDefault="00FB18C2" w:rsidP="00FB18C2">
      <w:pPr>
        <w:numPr>
          <w:ilvl w:val="0"/>
          <w:numId w:val="3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FB18C2">
        <w:rPr>
          <w:rFonts w:asciiTheme="minorHAnsi" w:hAnsiTheme="minorHAnsi" w:cstheme="minorHAnsi"/>
          <w:sz w:val="22"/>
          <w:szCs w:val="22"/>
        </w:rPr>
        <w:t>P</w:t>
      </w:r>
      <w:r w:rsidR="00D35ED9">
        <w:rPr>
          <w:rFonts w:asciiTheme="minorHAnsi" w:hAnsiTheme="minorHAnsi" w:cstheme="minorHAnsi"/>
          <w:sz w:val="22"/>
          <w:szCs w:val="22"/>
        </w:rPr>
        <w:t xml:space="preserve">unkt </w:t>
      </w:r>
      <w:r w:rsidRPr="00FB18C2">
        <w:rPr>
          <w:rFonts w:asciiTheme="minorHAnsi" w:hAnsiTheme="minorHAnsi" w:cstheme="minorHAnsi"/>
          <w:sz w:val="22"/>
          <w:szCs w:val="22"/>
        </w:rPr>
        <w:t>S</w:t>
      </w:r>
      <w:r w:rsidR="00D35ED9">
        <w:rPr>
          <w:rFonts w:asciiTheme="minorHAnsi" w:hAnsiTheme="minorHAnsi" w:cstheme="minorHAnsi"/>
          <w:sz w:val="22"/>
          <w:szCs w:val="22"/>
        </w:rPr>
        <w:t xml:space="preserve">elektywnej </w:t>
      </w:r>
      <w:r w:rsidRPr="00FB18C2">
        <w:rPr>
          <w:rFonts w:asciiTheme="minorHAnsi" w:hAnsiTheme="minorHAnsi" w:cstheme="minorHAnsi"/>
          <w:sz w:val="22"/>
          <w:szCs w:val="22"/>
        </w:rPr>
        <w:t>Z</w:t>
      </w:r>
      <w:r w:rsidR="00D35ED9">
        <w:rPr>
          <w:rFonts w:asciiTheme="minorHAnsi" w:hAnsiTheme="minorHAnsi" w:cstheme="minorHAnsi"/>
          <w:sz w:val="22"/>
          <w:szCs w:val="22"/>
        </w:rPr>
        <w:t xml:space="preserve">biórki </w:t>
      </w:r>
      <w:r w:rsidRPr="00FB18C2">
        <w:rPr>
          <w:rFonts w:asciiTheme="minorHAnsi" w:hAnsiTheme="minorHAnsi" w:cstheme="minorHAnsi"/>
          <w:sz w:val="22"/>
          <w:szCs w:val="22"/>
        </w:rPr>
        <w:t>O</w:t>
      </w:r>
      <w:r w:rsidR="00D35ED9">
        <w:rPr>
          <w:rFonts w:asciiTheme="minorHAnsi" w:hAnsiTheme="minorHAnsi" w:cstheme="minorHAnsi"/>
          <w:sz w:val="22"/>
          <w:szCs w:val="22"/>
        </w:rPr>
        <w:t xml:space="preserve">dpadów </w:t>
      </w:r>
      <w:r w:rsidRPr="00FB18C2">
        <w:rPr>
          <w:rFonts w:asciiTheme="minorHAnsi" w:hAnsiTheme="minorHAnsi" w:cstheme="minorHAnsi"/>
          <w:sz w:val="22"/>
          <w:szCs w:val="22"/>
        </w:rPr>
        <w:t>K</w:t>
      </w:r>
      <w:r w:rsidR="00D35ED9">
        <w:rPr>
          <w:rFonts w:asciiTheme="minorHAnsi" w:hAnsiTheme="minorHAnsi" w:cstheme="minorHAnsi"/>
          <w:sz w:val="22"/>
          <w:szCs w:val="22"/>
        </w:rPr>
        <w:t>omunalnych</w:t>
      </w:r>
      <w:r w:rsidRPr="00FB18C2">
        <w:rPr>
          <w:rFonts w:asciiTheme="minorHAnsi" w:hAnsiTheme="minorHAnsi" w:cstheme="minorHAnsi"/>
          <w:sz w:val="22"/>
          <w:szCs w:val="22"/>
        </w:rPr>
        <w:t>.</w:t>
      </w:r>
    </w:p>
    <w:p w14:paraId="7497E630" w14:textId="77777777" w:rsidR="00E16E03" w:rsidRPr="00BB6DF8" w:rsidRDefault="00E16E03" w:rsidP="00E22261">
      <w:pPr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Składowisko odpadów:</w:t>
      </w:r>
    </w:p>
    <w:p w14:paraId="0266A86B" w14:textId="77777777" w:rsidR="00214261" w:rsidRPr="00BB6DF8" w:rsidRDefault="00214261" w:rsidP="009944D7">
      <w:pPr>
        <w:numPr>
          <w:ilvl w:val="0"/>
          <w:numId w:val="4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zrekultywowana część składowiska o pow. ok. 5 ha z infrastrukturą, w tym z instalacją odgazowania i kontenerowa stacją pompująco-regulacyjną,  </w:t>
      </w:r>
    </w:p>
    <w:p w14:paraId="3757B06B" w14:textId="77777777" w:rsidR="00E16E03" w:rsidRPr="00BB6DF8" w:rsidRDefault="00B11ECC" w:rsidP="009944D7">
      <w:pPr>
        <w:numPr>
          <w:ilvl w:val="0"/>
          <w:numId w:val="4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kwatery na odpady HI, HII, J</w:t>
      </w:r>
      <w:r w:rsidR="00E16E03" w:rsidRPr="00BB6DF8">
        <w:rPr>
          <w:rFonts w:asciiTheme="minorHAnsi" w:hAnsiTheme="minorHAnsi" w:cstheme="minorHAnsi"/>
          <w:sz w:val="22"/>
          <w:szCs w:val="22"/>
        </w:rPr>
        <w:t xml:space="preserve"> z</w:t>
      </w:r>
      <w:r w:rsidR="009944D7" w:rsidRPr="00BB6DF8">
        <w:rPr>
          <w:rFonts w:asciiTheme="minorHAnsi" w:hAnsiTheme="minorHAnsi" w:cstheme="minorHAnsi"/>
          <w:sz w:val="22"/>
          <w:szCs w:val="22"/>
        </w:rPr>
        <w:t xml:space="preserve"> przepompownią odcieków i pompą oraz instalacją odgazowania</w:t>
      </w:r>
      <w:r w:rsid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9944D7" w:rsidRPr="00BB6DF8">
        <w:rPr>
          <w:rFonts w:asciiTheme="minorHAnsi" w:hAnsiTheme="minorHAnsi" w:cstheme="minorHAnsi"/>
          <w:sz w:val="22"/>
          <w:szCs w:val="22"/>
        </w:rPr>
        <w:t>i kontenerowa stacją pompująco-regulacyjną,</w:t>
      </w:r>
    </w:p>
    <w:p w14:paraId="3A17BE68" w14:textId="77777777" w:rsidR="00E16E03" w:rsidRPr="00BB6DF8" w:rsidRDefault="00E16E03" w:rsidP="009944D7">
      <w:pPr>
        <w:numPr>
          <w:ilvl w:val="0"/>
          <w:numId w:val="4"/>
        </w:numPr>
        <w:tabs>
          <w:tab w:val="clear" w:pos="360"/>
          <w:tab w:val="num" w:pos="420"/>
        </w:tabs>
        <w:ind w:left="4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kwatera na odpady niebezpieczne,</w:t>
      </w:r>
    </w:p>
    <w:p w14:paraId="3BF07BD7" w14:textId="77777777" w:rsidR="00E16E03" w:rsidRPr="00BB6DF8" w:rsidRDefault="00E16E03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instalacja energetyczna zasilająca przepompownię nr 1, 2,</w:t>
      </w:r>
    </w:p>
    <w:p w14:paraId="13CBBBB4" w14:textId="77777777" w:rsidR="00E16E03" w:rsidRPr="00BB6DF8" w:rsidRDefault="00E16E03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instalacja energetyczna zasilająca kwaterę balastu nr 3,</w:t>
      </w:r>
    </w:p>
    <w:p w14:paraId="09EC9EA4" w14:textId="77777777" w:rsidR="00E16E03" w:rsidRPr="00BB6DF8" w:rsidRDefault="00E16E03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odwierty gazowe,</w:t>
      </w:r>
    </w:p>
    <w:p w14:paraId="558EC089" w14:textId="77777777" w:rsidR="00E16E03" w:rsidRPr="00BB6DF8" w:rsidRDefault="00E16E03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piezometr nr 1,</w:t>
      </w:r>
      <w:r w:rsidR="00E36F90">
        <w:rPr>
          <w:rFonts w:asciiTheme="minorHAnsi" w:hAnsiTheme="minorHAnsi" w:cstheme="minorHAnsi"/>
          <w:sz w:val="22"/>
          <w:szCs w:val="22"/>
        </w:rPr>
        <w:t xml:space="preserve"> (zlokalizowany na drodze pieszej od trafostacji do sortowni odpadów</w:t>
      </w:r>
      <w:r w:rsidR="00D35ED9">
        <w:rPr>
          <w:rFonts w:asciiTheme="minorHAnsi" w:hAnsiTheme="minorHAnsi" w:cstheme="minorHAnsi"/>
          <w:sz w:val="22"/>
          <w:szCs w:val="22"/>
        </w:rPr>
        <w:t xml:space="preserve"> </w:t>
      </w:r>
      <w:r w:rsidR="00E36F90">
        <w:rPr>
          <w:rFonts w:asciiTheme="minorHAnsi" w:hAnsiTheme="minorHAnsi" w:cstheme="minorHAnsi"/>
          <w:sz w:val="22"/>
          <w:szCs w:val="22"/>
        </w:rPr>
        <w:t>selektywnych),</w:t>
      </w:r>
    </w:p>
    <w:p w14:paraId="607D2222" w14:textId="77777777" w:rsidR="00E16E03" w:rsidRPr="00BB6DF8" w:rsidRDefault="00E16E03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staw stabilizacyjny odcieków z wyposażeniem,</w:t>
      </w:r>
    </w:p>
    <w:p w14:paraId="3B934E70" w14:textId="77777777" w:rsidR="00E16E03" w:rsidRPr="00003F19" w:rsidRDefault="00E16E03" w:rsidP="00003F19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przepompownia odcieków szt. 3 z pompami,</w:t>
      </w:r>
    </w:p>
    <w:p w14:paraId="1D350198" w14:textId="77777777" w:rsidR="00E16E03" w:rsidRPr="00BB6DF8" w:rsidRDefault="00E16E03" w:rsidP="008A5A25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zbiornik na olej napędowy o poj. 5</w:t>
      </w:r>
      <w:r w:rsidR="0084406D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Pr="00BB6DF8">
        <w:rPr>
          <w:rFonts w:asciiTheme="minorHAnsi" w:hAnsiTheme="minorHAnsi" w:cstheme="minorHAnsi"/>
          <w:sz w:val="22"/>
          <w:szCs w:val="22"/>
        </w:rPr>
        <w:t>m3</w:t>
      </w:r>
      <w:r w:rsidR="00B744E0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D35ED9">
        <w:rPr>
          <w:rFonts w:asciiTheme="minorHAnsi" w:hAnsiTheme="minorHAnsi" w:cstheme="minorHAnsi"/>
          <w:sz w:val="22"/>
          <w:szCs w:val="22"/>
        </w:rPr>
        <w:t>–</w:t>
      </w:r>
      <w:r w:rsidR="00B11ECC" w:rsidRPr="00BB6DF8">
        <w:rPr>
          <w:rFonts w:asciiTheme="minorHAnsi" w:hAnsiTheme="minorHAnsi" w:cstheme="minorHAnsi"/>
          <w:sz w:val="22"/>
          <w:szCs w:val="22"/>
        </w:rPr>
        <w:t xml:space="preserve"> 2</w:t>
      </w:r>
      <w:r w:rsidR="00D35ED9">
        <w:rPr>
          <w:rFonts w:asciiTheme="minorHAnsi" w:hAnsiTheme="minorHAnsi" w:cstheme="minorHAnsi"/>
          <w:sz w:val="22"/>
          <w:szCs w:val="22"/>
        </w:rPr>
        <w:t xml:space="preserve"> </w:t>
      </w:r>
      <w:r w:rsidR="00B11ECC" w:rsidRPr="00BB6DF8">
        <w:rPr>
          <w:rFonts w:asciiTheme="minorHAnsi" w:hAnsiTheme="minorHAnsi" w:cstheme="minorHAnsi"/>
          <w:sz w:val="22"/>
          <w:szCs w:val="22"/>
        </w:rPr>
        <w:t>szt.</w:t>
      </w:r>
      <w:r w:rsidRPr="00BB6DF8">
        <w:rPr>
          <w:rFonts w:asciiTheme="minorHAnsi" w:hAnsiTheme="minorHAnsi" w:cstheme="minorHAnsi"/>
          <w:sz w:val="22"/>
          <w:szCs w:val="22"/>
        </w:rPr>
        <w:t>,</w:t>
      </w:r>
    </w:p>
    <w:p w14:paraId="158AF512" w14:textId="77777777" w:rsidR="00E16E03" w:rsidRPr="00BB6DF8" w:rsidRDefault="00E16E03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kable elektryczne naziemne zasilające pompy głębinowe,</w:t>
      </w:r>
    </w:p>
    <w:p w14:paraId="0EE866A5" w14:textId="77777777" w:rsidR="00E16E03" w:rsidRPr="00BB6DF8" w:rsidRDefault="00E16E03">
      <w:pPr>
        <w:numPr>
          <w:ilvl w:val="0"/>
          <w:numId w:val="4"/>
        </w:numPr>
        <w:tabs>
          <w:tab w:val="clear" w:pos="360"/>
          <w:tab w:val="num" w:pos="420"/>
        </w:tabs>
        <w:ind w:left="420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węże strażackie do odpływu wód odciekowych.</w:t>
      </w:r>
    </w:p>
    <w:p w14:paraId="04B676C7" w14:textId="77777777" w:rsidR="00E16E03" w:rsidRPr="00BB6DF8" w:rsidRDefault="00E16E03" w:rsidP="00E22261">
      <w:pPr>
        <w:numPr>
          <w:ilvl w:val="0"/>
          <w:numId w:val="12"/>
        </w:numPr>
        <w:tabs>
          <w:tab w:val="clear" w:pos="420"/>
          <w:tab w:val="num" w:pos="132"/>
          <w:tab w:val="left" w:pos="426"/>
        </w:tabs>
        <w:ind w:left="132" w:hanging="132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Ponadto na terenie całego terenu obiektu:</w:t>
      </w:r>
    </w:p>
    <w:p w14:paraId="66F7518F" w14:textId="77777777" w:rsidR="00E16E03" w:rsidRPr="00BB6DF8" w:rsidRDefault="00E16E03" w:rsidP="00345FA1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oświetlenie,</w:t>
      </w:r>
    </w:p>
    <w:p w14:paraId="3900CDAA" w14:textId="77777777" w:rsidR="00E16E03" w:rsidRPr="00BB6DF8" w:rsidRDefault="00E16E03" w:rsidP="00345FA1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instalacja ppoż.,</w:t>
      </w:r>
    </w:p>
    <w:p w14:paraId="6EDED01E" w14:textId="77777777" w:rsidR="00E16E03" w:rsidRPr="00BB6DF8" w:rsidRDefault="00E16E03" w:rsidP="00345FA1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instalacja wod</w:t>
      </w:r>
      <w:r w:rsidR="00FA18D7">
        <w:rPr>
          <w:rFonts w:asciiTheme="minorHAnsi" w:hAnsiTheme="minorHAnsi" w:cstheme="minorHAnsi"/>
          <w:sz w:val="22"/>
          <w:szCs w:val="22"/>
        </w:rPr>
        <w:t>.</w:t>
      </w:r>
      <w:r w:rsidRPr="00BB6DF8">
        <w:rPr>
          <w:rFonts w:asciiTheme="minorHAnsi" w:hAnsiTheme="minorHAnsi" w:cstheme="minorHAnsi"/>
          <w:sz w:val="22"/>
          <w:szCs w:val="22"/>
        </w:rPr>
        <w:t>-kan.,</w:t>
      </w:r>
    </w:p>
    <w:p w14:paraId="74E2F52C" w14:textId="77777777" w:rsidR="00E16E03" w:rsidRPr="00BB6DF8" w:rsidRDefault="00E16E03" w:rsidP="00345FA1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instalacja telefoniczna naziemna,</w:t>
      </w:r>
    </w:p>
    <w:p w14:paraId="41E496F0" w14:textId="77777777" w:rsidR="00E16E03" w:rsidRPr="00BB6DF8" w:rsidRDefault="00E16E03" w:rsidP="00345FA1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ogrodzenie terenu,</w:t>
      </w:r>
    </w:p>
    <w:p w14:paraId="797F5C10" w14:textId="77777777" w:rsidR="00E16E03" w:rsidRPr="00BB6DF8" w:rsidRDefault="00E16E03" w:rsidP="00345FA1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barakowozy</w:t>
      </w:r>
      <w:r w:rsidR="00FA18D7">
        <w:rPr>
          <w:rFonts w:asciiTheme="minorHAnsi" w:hAnsiTheme="minorHAnsi" w:cstheme="minorHAnsi"/>
          <w:sz w:val="22"/>
          <w:szCs w:val="22"/>
        </w:rPr>
        <w:t xml:space="preserve"> szt. 3</w:t>
      </w:r>
      <w:r w:rsidRPr="00BB6DF8">
        <w:rPr>
          <w:rFonts w:asciiTheme="minorHAnsi" w:hAnsiTheme="minorHAnsi" w:cstheme="minorHAnsi"/>
          <w:sz w:val="22"/>
          <w:szCs w:val="22"/>
        </w:rPr>
        <w:t>,</w:t>
      </w:r>
    </w:p>
    <w:p w14:paraId="25FBBAB7" w14:textId="77777777" w:rsidR="00E16E03" w:rsidRPr="00BB6DF8" w:rsidRDefault="00E16E03" w:rsidP="00345FA1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materiały do bieżącej produkcji i napraw (materiały budowlane, konstrukcje stalowe</w:t>
      </w:r>
      <w:r w:rsid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FA18D7">
        <w:rPr>
          <w:rFonts w:asciiTheme="minorHAnsi" w:hAnsiTheme="minorHAnsi" w:cstheme="minorHAnsi"/>
          <w:sz w:val="22"/>
          <w:szCs w:val="22"/>
        </w:rPr>
        <w:br/>
      </w:r>
      <w:r w:rsidRPr="00BB6DF8">
        <w:rPr>
          <w:rFonts w:asciiTheme="minorHAnsi" w:hAnsiTheme="minorHAnsi" w:cstheme="minorHAnsi"/>
          <w:sz w:val="22"/>
          <w:szCs w:val="22"/>
        </w:rPr>
        <w:t>z przeznaczeniem na modernizację składowiska,</w:t>
      </w:r>
      <w:r w:rsidR="00D71CC9">
        <w:rPr>
          <w:rFonts w:asciiTheme="minorHAnsi" w:hAnsiTheme="minorHAnsi" w:cstheme="minorHAnsi"/>
          <w:sz w:val="22"/>
          <w:szCs w:val="22"/>
        </w:rPr>
        <w:t xml:space="preserve"> pojemniki , kontenery</w:t>
      </w:r>
      <w:r w:rsidRPr="00BB6DF8">
        <w:rPr>
          <w:rFonts w:asciiTheme="minorHAnsi" w:hAnsiTheme="minorHAnsi" w:cstheme="minorHAnsi"/>
          <w:sz w:val="22"/>
          <w:szCs w:val="22"/>
        </w:rPr>
        <w:t xml:space="preserve"> złożone na placu zaplecza technicznego).</w:t>
      </w:r>
    </w:p>
    <w:p w14:paraId="4536BD58" w14:textId="77777777" w:rsidR="00581CD1" w:rsidRPr="00BB6DF8" w:rsidRDefault="00581CD1" w:rsidP="00581CD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00AC204" w14:textId="77777777" w:rsidR="00E16E03" w:rsidRPr="00BB6DF8" w:rsidRDefault="00E16E03" w:rsidP="00E22261">
      <w:pPr>
        <w:numPr>
          <w:ilvl w:val="0"/>
          <w:numId w:val="1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>Ciągi komunikacyjne</w:t>
      </w:r>
    </w:p>
    <w:p w14:paraId="17C2069F" w14:textId="77777777" w:rsidR="00E16E03" w:rsidRPr="00BB6DF8" w:rsidRDefault="00E16E03" w:rsidP="00345FA1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Usytuowanie dróg wewnątrzzakładowych:</w:t>
      </w:r>
    </w:p>
    <w:p w14:paraId="0984BC36" w14:textId="77777777" w:rsidR="00E16E03" w:rsidRPr="00BB6DF8" w:rsidRDefault="00E16E03" w:rsidP="00E22261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droga dojazdowa wewnątrzzakładowa od skrzyżowania drogi publicznej Słupsk – Darłowo do wagi elektronicznego ważenia odpadów o długości ok. 200 m,</w:t>
      </w:r>
    </w:p>
    <w:p w14:paraId="44350ACE" w14:textId="77777777" w:rsidR="00E16E03" w:rsidRPr="00BB6DF8" w:rsidRDefault="00E16E03" w:rsidP="00E22261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droga dojazdowa wewnątrzzakładowa od wagi elektronicznego ważenia odpadów do zaplecza technicznego i administracyjno-socjalnego o długości ok. 100 m,</w:t>
      </w:r>
    </w:p>
    <w:p w14:paraId="41EC5A9A" w14:textId="77777777" w:rsidR="00E16E03" w:rsidRPr="00BB6DF8" w:rsidRDefault="00E16E03" w:rsidP="00E22261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 xml:space="preserve">droga dojazdowa wewnątrzzakładowa od skrzyżowania przy myjni kół i podwozi samochodowych typu „Karcher” do placu manewrowego sortowni odpadów </w:t>
      </w:r>
      <w:r w:rsidR="00B66492">
        <w:rPr>
          <w:rFonts w:asciiTheme="minorHAnsi" w:hAnsiTheme="minorHAnsi" w:cstheme="minorHAnsi"/>
          <w:sz w:val="22"/>
          <w:szCs w:val="22"/>
        </w:rPr>
        <w:t xml:space="preserve">selektywnych D-1 </w:t>
      </w:r>
      <w:r w:rsidRPr="00BB6DF8">
        <w:rPr>
          <w:rFonts w:asciiTheme="minorHAnsi" w:hAnsiTheme="minorHAnsi" w:cstheme="minorHAnsi"/>
          <w:sz w:val="22"/>
          <w:szCs w:val="22"/>
        </w:rPr>
        <w:t>o długości ok. 150 m,</w:t>
      </w:r>
    </w:p>
    <w:p w14:paraId="235C90A7" w14:textId="77777777" w:rsidR="00E16E03" w:rsidRPr="00BB6DF8" w:rsidRDefault="00E16E03" w:rsidP="00E22261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lastRenderedPageBreak/>
        <w:t>droga dojazdowa wewnątrzzakładowa od skrzyżowania przy myjni kół i podwozi samochodowych typu „Karcher” do placu manewrowego na składowisku odpadów o długości ok. 800 m,</w:t>
      </w:r>
    </w:p>
    <w:p w14:paraId="31260DD1" w14:textId="77777777" w:rsidR="00E16E03" w:rsidRDefault="00E16E03" w:rsidP="00E22261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droga dojazdowa wewnątrzzakładowa od placu manewrowego sortowni odpadów</w:t>
      </w:r>
      <w:r w:rsidR="00B66492">
        <w:rPr>
          <w:rFonts w:asciiTheme="minorHAnsi" w:hAnsiTheme="minorHAnsi" w:cstheme="minorHAnsi"/>
          <w:sz w:val="22"/>
          <w:szCs w:val="22"/>
        </w:rPr>
        <w:t xml:space="preserve"> zmieszanych D-3</w:t>
      </w:r>
      <w:r w:rsidRPr="00BB6DF8">
        <w:rPr>
          <w:rFonts w:asciiTheme="minorHAnsi" w:hAnsiTheme="minorHAnsi" w:cstheme="minorHAnsi"/>
          <w:sz w:val="22"/>
          <w:szCs w:val="22"/>
        </w:rPr>
        <w:t xml:space="preserve"> do kwater na zbiorniku „J” o długości ok. 300 m</w:t>
      </w:r>
      <w:r w:rsidR="00345FA1">
        <w:rPr>
          <w:rFonts w:asciiTheme="minorHAnsi" w:hAnsiTheme="minorHAnsi" w:cstheme="minorHAnsi"/>
          <w:sz w:val="22"/>
          <w:szCs w:val="22"/>
        </w:rPr>
        <w:t>,</w:t>
      </w:r>
    </w:p>
    <w:p w14:paraId="1BECD8C7" w14:textId="77777777" w:rsidR="00B66492" w:rsidRPr="00BB6DF8" w:rsidRDefault="00B66492" w:rsidP="00E22261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droga dojazdowa od sortowni odpadów zmieszanych do placu magazynowego balastu luźnego o długości 79 m</w:t>
      </w:r>
      <w:r w:rsidR="00345FA1">
        <w:rPr>
          <w:rFonts w:asciiTheme="minorHAnsi" w:hAnsiTheme="minorHAnsi" w:cstheme="minorHAnsi"/>
          <w:sz w:val="22"/>
          <w:szCs w:val="22"/>
        </w:rPr>
        <w:t>.</w:t>
      </w:r>
    </w:p>
    <w:p w14:paraId="68451991" w14:textId="77777777" w:rsidR="00E16E03" w:rsidRPr="00BB6DF8" w:rsidRDefault="00E16E03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DF2B042" w14:textId="77777777" w:rsidR="00E16E03" w:rsidRPr="00BB6DF8" w:rsidRDefault="00E16E03" w:rsidP="00E22261">
      <w:pPr>
        <w:numPr>
          <w:ilvl w:val="0"/>
          <w:numId w:val="1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>Dostępność komunikacyjna</w:t>
      </w:r>
    </w:p>
    <w:p w14:paraId="2260B2FD" w14:textId="77777777" w:rsidR="00E16E03" w:rsidRPr="00BB6DF8" w:rsidRDefault="00E16E03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Położenie komunikacyjne obiektu w stosunku do najbliższych służb alarmowych przedstawia się następująco:</w:t>
      </w:r>
    </w:p>
    <w:p w14:paraId="72BF53AC" w14:textId="77777777" w:rsidR="00E16E03" w:rsidRPr="00BB6DF8" w:rsidRDefault="00E16E03" w:rsidP="00E22261">
      <w:pPr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odległość od Komendy Miejskiej Policji przy Al. 3-go Maja w Słupsku - 6,0 km,</w:t>
      </w:r>
    </w:p>
    <w:p w14:paraId="30F9DD6E" w14:textId="77777777" w:rsidR="00E16E03" w:rsidRPr="00BB6DF8" w:rsidRDefault="00E16E03" w:rsidP="00E22261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odległość od I Komisariatu Policji przy ul. Reymonta 7 w Słupsku - 7,7 km,</w:t>
      </w:r>
    </w:p>
    <w:p w14:paraId="7CB086D2" w14:textId="77777777" w:rsidR="00E16E03" w:rsidRPr="00BB6DF8" w:rsidRDefault="00E16E03" w:rsidP="00E22261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odległość od Jedn. Ratowniczo-Gaśniczej PSP przy ul. Młyńskiej 2 w Słupsku - 8,0 km</w:t>
      </w:r>
      <w:r w:rsidR="00345FA1">
        <w:rPr>
          <w:rFonts w:asciiTheme="minorHAnsi" w:hAnsiTheme="minorHAnsi" w:cstheme="minorHAnsi"/>
          <w:sz w:val="22"/>
          <w:szCs w:val="22"/>
        </w:rPr>
        <w:t>.</w:t>
      </w:r>
    </w:p>
    <w:p w14:paraId="1B311988" w14:textId="77777777" w:rsidR="00E16E03" w:rsidRPr="00BB6DF8" w:rsidRDefault="00E16E0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AD37F8" w14:textId="77777777" w:rsidR="00E16E03" w:rsidRPr="00BB6DF8" w:rsidRDefault="00E16E03">
      <w:pPr>
        <w:pStyle w:val="Nagwek5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Analiza stanu potencjalnych zagrożeń i bezpieczeństwa danych</w:t>
      </w:r>
    </w:p>
    <w:p w14:paraId="2148FC76" w14:textId="77777777" w:rsidR="00E16E03" w:rsidRPr="00BB6DF8" w:rsidRDefault="00E16E03" w:rsidP="00E22261">
      <w:pPr>
        <w:numPr>
          <w:ilvl w:val="0"/>
          <w:numId w:val="18"/>
        </w:numPr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BB6DF8">
        <w:rPr>
          <w:rFonts w:asciiTheme="minorHAnsi" w:hAnsiTheme="minorHAnsi" w:cstheme="minorHAnsi"/>
          <w:spacing w:val="-2"/>
          <w:sz w:val="22"/>
          <w:szCs w:val="22"/>
        </w:rPr>
        <w:t>Na terenie obiektu znajdują się urządzenia, których zniszczenie lub uszkodzenie może stanowić zagrożenie dla życia lub zdrowia ludzi, środowiska albo spowodować poważne straty materialne, tj.:</w:t>
      </w:r>
    </w:p>
    <w:p w14:paraId="080A0CC4" w14:textId="77777777" w:rsidR="00E16E03" w:rsidRPr="00BB6DF8" w:rsidRDefault="00E16E03" w:rsidP="00E22261">
      <w:pPr>
        <w:numPr>
          <w:ilvl w:val="0"/>
          <w:numId w:val="19"/>
        </w:numPr>
        <w:tabs>
          <w:tab w:val="clear" w:pos="360"/>
          <w:tab w:val="num" w:pos="567"/>
        </w:tabs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instalacja odgazowania złoża wraz z odwiertami i generatorami prądotwórczymi,</w:t>
      </w:r>
    </w:p>
    <w:p w14:paraId="04988323" w14:textId="77777777" w:rsidR="00E16E03" w:rsidRPr="00BB6DF8" w:rsidRDefault="00E16E03" w:rsidP="00E22261">
      <w:pPr>
        <w:numPr>
          <w:ilvl w:val="0"/>
          <w:numId w:val="19"/>
        </w:numPr>
        <w:tabs>
          <w:tab w:val="clear" w:pos="360"/>
          <w:tab w:val="num" w:pos="567"/>
        </w:tabs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butle z g</w:t>
      </w:r>
      <w:r w:rsidR="00B11ECC" w:rsidRPr="00BB6DF8">
        <w:rPr>
          <w:rFonts w:asciiTheme="minorHAnsi" w:hAnsiTheme="minorHAnsi" w:cstheme="minorHAnsi"/>
          <w:sz w:val="22"/>
          <w:szCs w:val="22"/>
        </w:rPr>
        <w:t xml:space="preserve">azem propan-butan </w:t>
      </w:r>
      <w:r w:rsidRPr="00BB6DF8">
        <w:rPr>
          <w:rFonts w:asciiTheme="minorHAnsi" w:hAnsiTheme="minorHAnsi" w:cstheme="minorHAnsi"/>
          <w:sz w:val="22"/>
          <w:szCs w:val="22"/>
        </w:rPr>
        <w:t>magazynowane w magazynie przestawnym na terenie otwartym,</w:t>
      </w:r>
    </w:p>
    <w:p w14:paraId="69EB9793" w14:textId="549836E6" w:rsidR="00E16E03" w:rsidRPr="00BB6DF8" w:rsidRDefault="00E16E03" w:rsidP="00E22261">
      <w:pPr>
        <w:numPr>
          <w:ilvl w:val="0"/>
          <w:numId w:val="19"/>
        </w:numPr>
        <w:tabs>
          <w:tab w:val="clear" w:pos="360"/>
          <w:tab w:val="num" w:pos="567"/>
        </w:tabs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parkujące maszyny budowlane ( do 1</w:t>
      </w:r>
      <w:r w:rsidR="00462503" w:rsidRPr="00BB6DF8">
        <w:rPr>
          <w:rFonts w:asciiTheme="minorHAnsi" w:hAnsiTheme="minorHAnsi" w:cstheme="minorHAnsi"/>
          <w:sz w:val="22"/>
          <w:szCs w:val="22"/>
        </w:rPr>
        <w:t>0</w:t>
      </w:r>
      <w:r w:rsidRPr="00BB6DF8">
        <w:rPr>
          <w:rFonts w:asciiTheme="minorHAnsi" w:hAnsiTheme="minorHAnsi" w:cstheme="minorHAnsi"/>
          <w:sz w:val="22"/>
          <w:szCs w:val="22"/>
        </w:rPr>
        <w:t xml:space="preserve"> szt.) i ciężarowe pojazdy specjalistyczne ( do 6 szt.) </w:t>
      </w:r>
      <w:r w:rsidR="00893CEC">
        <w:rPr>
          <w:rFonts w:asciiTheme="minorHAnsi" w:hAnsiTheme="minorHAnsi" w:cstheme="minorHAnsi"/>
          <w:sz w:val="22"/>
          <w:szCs w:val="22"/>
        </w:rPr>
        <w:br/>
      </w:r>
      <w:r w:rsidRPr="00BB6DF8">
        <w:rPr>
          <w:rFonts w:asciiTheme="minorHAnsi" w:hAnsiTheme="minorHAnsi" w:cstheme="minorHAnsi"/>
          <w:sz w:val="22"/>
          <w:szCs w:val="22"/>
        </w:rPr>
        <w:t>z pełnymi zbiornikami paliwa na placu postojowym zaplecza technicznego,</w:t>
      </w:r>
    </w:p>
    <w:p w14:paraId="0E22D5A5" w14:textId="77777777" w:rsidR="00E16E03" w:rsidRPr="00BB6DF8" w:rsidRDefault="00E16E03" w:rsidP="00E22261">
      <w:pPr>
        <w:numPr>
          <w:ilvl w:val="0"/>
          <w:numId w:val="19"/>
        </w:numPr>
        <w:tabs>
          <w:tab w:val="num" w:pos="567"/>
        </w:tabs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sprzęt spawalniczy na terenie warsztatu ślusarsko-spawalniczego,</w:t>
      </w:r>
    </w:p>
    <w:p w14:paraId="696ADC5A" w14:textId="77777777" w:rsidR="00E16E03" w:rsidRPr="00BB6DF8" w:rsidRDefault="00E16E03" w:rsidP="00E22261">
      <w:pPr>
        <w:numPr>
          <w:ilvl w:val="0"/>
          <w:numId w:val="19"/>
        </w:numPr>
        <w:tabs>
          <w:tab w:val="num" w:pos="567"/>
        </w:tabs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zbiornik na olej napędowy o poj. 5 m3</w:t>
      </w:r>
      <w:r w:rsidR="00B744E0" w:rsidRPr="00BB6DF8">
        <w:rPr>
          <w:rFonts w:asciiTheme="minorHAnsi" w:hAnsiTheme="minorHAnsi" w:cstheme="minorHAnsi"/>
          <w:sz w:val="22"/>
          <w:szCs w:val="22"/>
        </w:rPr>
        <w:t xml:space="preserve"> - </w:t>
      </w:r>
      <w:r w:rsidR="00B11ECC" w:rsidRPr="00BB6DF8">
        <w:rPr>
          <w:rFonts w:asciiTheme="minorHAnsi" w:hAnsiTheme="minorHAnsi" w:cstheme="minorHAnsi"/>
          <w:sz w:val="22"/>
          <w:szCs w:val="22"/>
        </w:rPr>
        <w:t>2</w:t>
      </w:r>
      <w:r w:rsidR="00B744E0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B11ECC" w:rsidRPr="00BB6DF8">
        <w:rPr>
          <w:rFonts w:asciiTheme="minorHAnsi" w:hAnsiTheme="minorHAnsi" w:cstheme="minorHAnsi"/>
          <w:sz w:val="22"/>
          <w:szCs w:val="22"/>
        </w:rPr>
        <w:t>szt</w:t>
      </w:r>
      <w:r w:rsidR="00B744E0" w:rsidRPr="00BB6DF8">
        <w:rPr>
          <w:rFonts w:asciiTheme="minorHAnsi" w:hAnsiTheme="minorHAnsi" w:cstheme="minorHAnsi"/>
          <w:sz w:val="22"/>
          <w:szCs w:val="22"/>
        </w:rPr>
        <w:t>.</w:t>
      </w:r>
    </w:p>
    <w:p w14:paraId="4394587D" w14:textId="77777777" w:rsidR="00E16E03" w:rsidRDefault="00E16E03" w:rsidP="00E22261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Na terenie obiektu znajdują się pomieszczenia w budynkach: administracyjnym, obiekcie socjalnym i zespole wag elektronicznych, w których gromadzone są i przechowywane dokumenty, nośniki informacji i urządzenia objęte ochroną danych osobowych w myśl przepisów ustawy</w:t>
      </w:r>
      <w:r w:rsidR="00BB6DF8">
        <w:rPr>
          <w:rFonts w:asciiTheme="minorHAnsi" w:hAnsiTheme="minorHAnsi" w:cstheme="minorHAnsi"/>
          <w:sz w:val="22"/>
          <w:szCs w:val="22"/>
        </w:rPr>
        <w:t xml:space="preserve"> </w:t>
      </w:r>
      <w:r w:rsidRPr="00BB6DF8">
        <w:rPr>
          <w:rFonts w:asciiTheme="minorHAnsi" w:hAnsiTheme="minorHAnsi" w:cstheme="minorHAnsi"/>
          <w:sz w:val="22"/>
          <w:szCs w:val="22"/>
        </w:rPr>
        <w:t>z  dn</w:t>
      </w:r>
      <w:r w:rsidR="00E144BC" w:rsidRPr="00BB6DF8">
        <w:rPr>
          <w:rFonts w:asciiTheme="minorHAnsi" w:hAnsiTheme="minorHAnsi" w:cstheme="minorHAnsi"/>
          <w:sz w:val="22"/>
          <w:szCs w:val="22"/>
        </w:rPr>
        <w:t>ia</w:t>
      </w:r>
      <w:r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="00E144BC" w:rsidRPr="00BB6DF8">
        <w:rPr>
          <w:rFonts w:asciiTheme="minorHAnsi" w:hAnsiTheme="minorHAnsi" w:cstheme="minorHAnsi"/>
          <w:sz w:val="22"/>
          <w:szCs w:val="22"/>
        </w:rPr>
        <w:t>10.05.2018</w:t>
      </w:r>
      <w:r w:rsidR="00724655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Pr="00BB6DF8">
        <w:rPr>
          <w:rFonts w:asciiTheme="minorHAnsi" w:hAnsiTheme="minorHAnsi" w:cstheme="minorHAnsi"/>
          <w:sz w:val="22"/>
          <w:szCs w:val="22"/>
        </w:rPr>
        <w:t>r. o ochronie danych osobowych (</w:t>
      </w:r>
      <w:r w:rsidR="007178CF" w:rsidRPr="00BB6DF8">
        <w:rPr>
          <w:rFonts w:asciiTheme="minorHAnsi" w:hAnsiTheme="minorHAnsi" w:cstheme="minorHAnsi"/>
          <w:sz w:val="22"/>
          <w:szCs w:val="22"/>
        </w:rPr>
        <w:t xml:space="preserve">t.j. </w:t>
      </w:r>
      <w:r w:rsidRPr="00BB6DF8">
        <w:rPr>
          <w:rFonts w:asciiTheme="minorHAnsi" w:hAnsiTheme="minorHAnsi" w:cstheme="minorHAnsi"/>
          <w:sz w:val="22"/>
          <w:szCs w:val="22"/>
        </w:rPr>
        <w:t xml:space="preserve">Dz.U. </w:t>
      </w:r>
      <w:r w:rsidR="007178CF" w:rsidRPr="00BB6DF8">
        <w:rPr>
          <w:rFonts w:asciiTheme="minorHAnsi" w:hAnsiTheme="minorHAnsi" w:cstheme="minorHAnsi"/>
          <w:sz w:val="22"/>
          <w:szCs w:val="22"/>
        </w:rPr>
        <w:t xml:space="preserve">z </w:t>
      </w:r>
      <w:r w:rsidR="00E144BC" w:rsidRPr="00BB6DF8">
        <w:rPr>
          <w:rFonts w:asciiTheme="minorHAnsi" w:hAnsiTheme="minorHAnsi" w:cstheme="minorHAnsi"/>
          <w:sz w:val="22"/>
          <w:szCs w:val="22"/>
        </w:rPr>
        <w:t>201</w:t>
      </w:r>
      <w:r w:rsidR="007178CF" w:rsidRPr="00BB6DF8">
        <w:rPr>
          <w:rFonts w:asciiTheme="minorHAnsi" w:hAnsiTheme="minorHAnsi" w:cstheme="minorHAnsi"/>
          <w:sz w:val="22"/>
          <w:szCs w:val="22"/>
        </w:rPr>
        <w:t>9</w:t>
      </w:r>
      <w:r w:rsidR="00E144BC" w:rsidRPr="00BB6DF8">
        <w:rPr>
          <w:rFonts w:asciiTheme="minorHAnsi" w:hAnsiTheme="minorHAnsi" w:cstheme="minorHAnsi"/>
          <w:sz w:val="22"/>
          <w:szCs w:val="22"/>
        </w:rPr>
        <w:t xml:space="preserve"> r.</w:t>
      </w:r>
      <w:r w:rsidRPr="00BB6DF8">
        <w:rPr>
          <w:rFonts w:asciiTheme="minorHAnsi" w:hAnsiTheme="minorHAnsi" w:cstheme="minorHAnsi"/>
          <w:sz w:val="22"/>
          <w:szCs w:val="22"/>
        </w:rPr>
        <w:t xml:space="preserve"> poz. </w:t>
      </w:r>
      <w:r w:rsidR="00E144BC" w:rsidRPr="00BB6DF8">
        <w:rPr>
          <w:rFonts w:asciiTheme="minorHAnsi" w:hAnsiTheme="minorHAnsi" w:cstheme="minorHAnsi"/>
          <w:sz w:val="22"/>
          <w:szCs w:val="22"/>
        </w:rPr>
        <w:t>1</w:t>
      </w:r>
      <w:r w:rsidR="007178CF" w:rsidRPr="00BB6DF8">
        <w:rPr>
          <w:rFonts w:asciiTheme="minorHAnsi" w:hAnsiTheme="minorHAnsi" w:cstheme="minorHAnsi"/>
          <w:sz w:val="22"/>
          <w:szCs w:val="22"/>
        </w:rPr>
        <w:t>781</w:t>
      </w:r>
      <w:r w:rsidRPr="00BB6DF8">
        <w:rPr>
          <w:rFonts w:asciiTheme="minorHAnsi" w:hAnsiTheme="minorHAnsi" w:cstheme="minorHAnsi"/>
          <w:sz w:val="22"/>
          <w:szCs w:val="22"/>
        </w:rPr>
        <w:t>).</w:t>
      </w:r>
    </w:p>
    <w:p w14:paraId="2D138D8D" w14:textId="77777777" w:rsidR="001E30C1" w:rsidRDefault="001E30C1" w:rsidP="001E30C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2A2167" w14:textId="77777777" w:rsidR="00E16E03" w:rsidRPr="00BB6DF8" w:rsidRDefault="00E16E03" w:rsidP="00E22261">
      <w:pPr>
        <w:numPr>
          <w:ilvl w:val="0"/>
          <w:numId w:val="1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 xml:space="preserve">Ilość i czas pracy, zatrudnionych pracowników Zamawiającego </w:t>
      </w:r>
    </w:p>
    <w:p w14:paraId="05505BB1" w14:textId="77777777" w:rsidR="00E16E03" w:rsidRPr="00BB6DF8" w:rsidRDefault="00E16E03" w:rsidP="00E22261">
      <w:pPr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W obiekcie zatru</w:t>
      </w:r>
      <w:r w:rsidRPr="00A55A02">
        <w:rPr>
          <w:rFonts w:asciiTheme="minorHAnsi" w:hAnsiTheme="minorHAnsi" w:cstheme="minorHAnsi"/>
          <w:sz w:val="22"/>
          <w:szCs w:val="22"/>
        </w:rPr>
        <w:t>dnionych jest około 1</w:t>
      </w:r>
      <w:r w:rsidR="00710BFE" w:rsidRPr="00A55A02">
        <w:rPr>
          <w:rFonts w:asciiTheme="minorHAnsi" w:hAnsiTheme="minorHAnsi" w:cstheme="minorHAnsi"/>
          <w:sz w:val="22"/>
          <w:szCs w:val="22"/>
        </w:rPr>
        <w:t>2</w:t>
      </w:r>
      <w:r w:rsidRPr="00A55A02">
        <w:rPr>
          <w:rFonts w:asciiTheme="minorHAnsi" w:hAnsiTheme="minorHAnsi" w:cstheme="minorHAnsi"/>
          <w:sz w:val="22"/>
          <w:szCs w:val="22"/>
        </w:rPr>
        <w:t>0 pracowników.</w:t>
      </w:r>
    </w:p>
    <w:p w14:paraId="76DA3EA8" w14:textId="77777777" w:rsidR="00E16E03" w:rsidRPr="00BB6DF8" w:rsidRDefault="00E16E03" w:rsidP="00E22261">
      <w:pPr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Na terenie obiektu obowiązuje następujący rozkład czasu pracy:</w:t>
      </w:r>
    </w:p>
    <w:p w14:paraId="2DA2BD6D" w14:textId="77777777" w:rsidR="00E16E03" w:rsidRPr="00BB6DF8" w:rsidRDefault="00E16E03" w:rsidP="00E22261">
      <w:pPr>
        <w:pStyle w:val="Tekstpodstawowy"/>
        <w:numPr>
          <w:ilvl w:val="0"/>
          <w:numId w:val="20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w dni robocze (od 01.01. do 31.12.) : od godz. 6.00 do godz. 22.00 ;</w:t>
      </w:r>
    </w:p>
    <w:p w14:paraId="5749C4F4" w14:textId="77777777" w:rsidR="00E16E03" w:rsidRPr="00BB6DF8" w:rsidRDefault="00E16E03" w:rsidP="00E22261">
      <w:pPr>
        <w:pStyle w:val="Tekstpodstawowy"/>
        <w:numPr>
          <w:ilvl w:val="0"/>
          <w:numId w:val="20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w soboty (od 01.01. do 31.12.) : od godz. 7.00 do godz. 15.00 .</w:t>
      </w:r>
    </w:p>
    <w:p w14:paraId="4415B3FC" w14:textId="77777777" w:rsidR="00E16E03" w:rsidRPr="00BB6DF8" w:rsidRDefault="00E16E03" w:rsidP="002654C6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W zależności od potrzeb Zakładu czas pracy może ulec zmianie.</w:t>
      </w:r>
    </w:p>
    <w:p w14:paraId="766D7975" w14:textId="77777777" w:rsidR="0014642A" w:rsidRPr="00BB6DF8" w:rsidRDefault="0014642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848112" w14:textId="77777777" w:rsidR="00E16E03" w:rsidRPr="00BB6DF8" w:rsidRDefault="00E16E0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B6DF8">
        <w:rPr>
          <w:rFonts w:asciiTheme="minorHAnsi" w:hAnsiTheme="minorHAnsi" w:cstheme="minorHAnsi"/>
          <w:b/>
          <w:sz w:val="22"/>
          <w:szCs w:val="22"/>
        </w:rPr>
        <w:t>§ 3</w:t>
      </w:r>
    </w:p>
    <w:p w14:paraId="24585633" w14:textId="77777777" w:rsidR="00E16E03" w:rsidRPr="00BB6DF8" w:rsidRDefault="00E16E03">
      <w:pPr>
        <w:pStyle w:val="Nagwek3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Organizacja ochrony</w:t>
      </w:r>
    </w:p>
    <w:p w14:paraId="6BEFA104" w14:textId="733E1518" w:rsidR="00E16E03" w:rsidRPr="00B4666B" w:rsidRDefault="00E16E03" w:rsidP="00B4666B">
      <w:pPr>
        <w:pStyle w:val="Nagwek1"/>
        <w:numPr>
          <w:ilvl w:val="0"/>
          <w:numId w:val="38"/>
        </w:numPr>
        <w:tabs>
          <w:tab w:val="clear" w:pos="360"/>
          <w:tab w:val="num" w:pos="720"/>
        </w:tabs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t>Czas dozoru mienia, ilość pracowników</w:t>
      </w:r>
      <w:r w:rsidR="00B4666B" w:rsidRPr="00B4666B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B4666B">
        <w:rPr>
          <w:rFonts w:asciiTheme="minorHAnsi" w:hAnsiTheme="minorHAnsi" w:cstheme="minorHAnsi"/>
          <w:b w:val="0"/>
          <w:bCs/>
          <w:sz w:val="22"/>
          <w:szCs w:val="22"/>
        </w:rPr>
        <w:t>obowiązuje przez cały okres trwania umowy:</w:t>
      </w:r>
    </w:p>
    <w:p w14:paraId="63010306" w14:textId="77777777" w:rsidR="00E16E03" w:rsidRPr="00904292" w:rsidRDefault="00E16E03" w:rsidP="00904292">
      <w:pPr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04292">
        <w:rPr>
          <w:rFonts w:asciiTheme="minorHAnsi" w:hAnsiTheme="minorHAnsi" w:cstheme="minorHAnsi"/>
          <w:sz w:val="22"/>
          <w:szCs w:val="22"/>
          <w:u w:val="single"/>
        </w:rPr>
        <w:t xml:space="preserve">teren zaplecza technicznego (1 pracownik ochrony) : </w:t>
      </w:r>
    </w:p>
    <w:p w14:paraId="7BE5BF38" w14:textId="5473F195" w:rsidR="00625240" w:rsidRPr="00904292" w:rsidRDefault="00625240" w:rsidP="00904292">
      <w:pPr>
        <w:pStyle w:val="Tekstpodstawowy"/>
        <w:tabs>
          <w:tab w:val="num" w:pos="1800"/>
        </w:tabs>
        <w:jc w:val="both"/>
        <w:rPr>
          <w:rFonts w:ascii="Calibri" w:eastAsia="Calibri" w:hAnsi="Calibri" w:cs="Calibri"/>
          <w:szCs w:val="22"/>
          <w:lang w:eastAsia="zh-CN"/>
        </w:rPr>
      </w:pPr>
      <w:r w:rsidRPr="00904292">
        <w:rPr>
          <w:rFonts w:asciiTheme="minorHAnsi" w:hAnsiTheme="minorHAnsi" w:cstheme="minorHAnsi"/>
          <w:szCs w:val="22"/>
        </w:rPr>
        <w:t xml:space="preserve">        </w:t>
      </w:r>
      <w:r w:rsidRPr="00904292">
        <w:rPr>
          <w:rFonts w:ascii="Calibri" w:eastAsia="Calibri" w:hAnsi="Calibri" w:cs="Calibri"/>
          <w:szCs w:val="22"/>
          <w:lang w:eastAsia="zh-CN"/>
        </w:rPr>
        <w:t>w dni robocze:</w:t>
      </w:r>
    </w:p>
    <w:p w14:paraId="3072CD90" w14:textId="0120A769" w:rsidR="00625240" w:rsidRPr="00EA0096" w:rsidRDefault="00625240" w:rsidP="00904292">
      <w:pPr>
        <w:tabs>
          <w:tab w:val="num" w:pos="1800"/>
        </w:tabs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904292">
        <w:rPr>
          <w:rFonts w:ascii="Calibri" w:eastAsia="Calibri" w:hAnsi="Calibri" w:cs="Calibri"/>
          <w:sz w:val="22"/>
          <w:szCs w:val="22"/>
          <w:lang w:eastAsia="zh-CN"/>
        </w:rPr>
        <w:t xml:space="preserve">         - poniedziałki od 0.</w:t>
      </w:r>
      <w:r w:rsidRPr="00EA0096">
        <w:rPr>
          <w:rFonts w:ascii="Calibri" w:eastAsia="Calibri" w:hAnsi="Calibri" w:cs="Calibri"/>
          <w:sz w:val="22"/>
          <w:szCs w:val="22"/>
          <w:lang w:eastAsia="zh-CN"/>
        </w:rPr>
        <w:t>00 – 6.00 oraz od 2</w:t>
      </w:r>
      <w:r w:rsidR="00B94620" w:rsidRPr="00EA0096">
        <w:rPr>
          <w:rFonts w:ascii="Calibri" w:eastAsia="Calibri" w:hAnsi="Calibri" w:cs="Calibri"/>
          <w:sz w:val="22"/>
          <w:szCs w:val="22"/>
          <w:lang w:eastAsia="zh-CN"/>
        </w:rPr>
        <w:t>1</w:t>
      </w:r>
      <w:r w:rsidRPr="00EA0096">
        <w:rPr>
          <w:rFonts w:ascii="Calibri" w:eastAsia="Calibri" w:hAnsi="Calibri" w:cs="Calibri"/>
          <w:sz w:val="22"/>
          <w:szCs w:val="22"/>
          <w:lang w:eastAsia="zh-CN"/>
        </w:rPr>
        <w:t>.00 – 24.00</w:t>
      </w:r>
    </w:p>
    <w:p w14:paraId="065B89A5" w14:textId="420C8C84" w:rsidR="00625240" w:rsidRPr="00EA0096" w:rsidRDefault="00625240" w:rsidP="00904292">
      <w:pPr>
        <w:tabs>
          <w:tab w:val="num" w:pos="1800"/>
        </w:tabs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EA0096">
        <w:rPr>
          <w:rFonts w:ascii="Calibri" w:eastAsia="Calibri" w:hAnsi="Calibri" w:cs="Calibri"/>
          <w:sz w:val="22"/>
          <w:szCs w:val="22"/>
          <w:lang w:eastAsia="zh-CN"/>
        </w:rPr>
        <w:t xml:space="preserve">         - od wtorku do czwartku od 0.00 – 6.00 oraz od 2</w:t>
      </w:r>
      <w:r w:rsidR="00B94620" w:rsidRPr="00EA0096">
        <w:rPr>
          <w:rFonts w:ascii="Calibri" w:eastAsia="Calibri" w:hAnsi="Calibri" w:cs="Calibri"/>
          <w:sz w:val="22"/>
          <w:szCs w:val="22"/>
          <w:lang w:eastAsia="zh-CN"/>
        </w:rPr>
        <w:t>1</w:t>
      </w:r>
      <w:r w:rsidRPr="00EA0096">
        <w:rPr>
          <w:rFonts w:ascii="Calibri" w:eastAsia="Calibri" w:hAnsi="Calibri" w:cs="Calibri"/>
          <w:sz w:val="22"/>
          <w:szCs w:val="22"/>
          <w:lang w:eastAsia="zh-CN"/>
        </w:rPr>
        <w:t>.00 – 24.00</w:t>
      </w:r>
    </w:p>
    <w:p w14:paraId="00BC21DD" w14:textId="5FF6B3DE" w:rsidR="00625240" w:rsidRPr="00EA0096" w:rsidRDefault="00625240" w:rsidP="00904292">
      <w:pPr>
        <w:tabs>
          <w:tab w:val="num" w:pos="1800"/>
        </w:tabs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EA0096">
        <w:rPr>
          <w:rFonts w:ascii="Calibri" w:eastAsia="Calibri" w:hAnsi="Calibri" w:cs="Calibri"/>
          <w:sz w:val="22"/>
          <w:szCs w:val="22"/>
          <w:lang w:eastAsia="zh-CN"/>
        </w:rPr>
        <w:t xml:space="preserve">         - piątki od 0.00 – 6.00 oraz od 2</w:t>
      </w:r>
      <w:r w:rsidR="00B94620" w:rsidRPr="00EA0096">
        <w:rPr>
          <w:rFonts w:ascii="Calibri" w:eastAsia="Calibri" w:hAnsi="Calibri" w:cs="Calibri"/>
          <w:sz w:val="22"/>
          <w:szCs w:val="22"/>
          <w:lang w:eastAsia="zh-CN"/>
        </w:rPr>
        <w:t>1</w:t>
      </w:r>
      <w:r w:rsidRPr="00EA0096">
        <w:rPr>
          <w:rFonts w:ascii="Calibri" w:eastAsia="Calibri" w:hAnsi="Calibri" w:cs="Calibri"/>
          <w:sz w:val="22"/>
          <w:szCs w:val="22"/>
          <w:lang w:eastAsia="zh-CN"/>
        </w:rPr>
        <w:t>.00 – 24.00</w:t>
      </w:r>
    </w:p>
    <w:p w14:paraId="4C6BC120" w14:textId="2A6B75C3" w:rsidR="00625240" w:rsidRPr="00EA0096" w:rsidRDefault="00625240" w:rsidP="00904292">
      <w:pPr>
        <w:tabs>
          <w:tab w:val="num" w:pos="1800"/>
        </w:tabs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EA0096">
        <w:rPr>
          <w:rFonts w:ascii="Calibri" w:eastAsia="Calibri" w:hAnsi="Calibri" w:cs="Calibri"/>
          <w:sz w:val="22"/>
          <w:szCs w:val="22"/>
          <w:lang w:eastAsia="zh-CN"/>
        </w:rPr>
        <w:t xml:space="preserve">         - soboty od 0.00 – 7.00 oraz od 14.00 – 24.00</w:t>
      </w:r>
    </w:p>
    <w:p w14:paraId="5CDCB80C" w14:textId="779171BC" w:rsidR="00625240" w:rsidRPr="00EA0096" w:rsidRDefault="00625240" w:rsidP="00904292">
      <w:pPr>
        <w:tabs>
          <w:tab w:val="num" w:pos="1800"/>
        </w:tabs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EA0096">
        <w:rPr>
          <w:rFonts w:ascii="Calibri" w:eastAsia="Calibri" w:hAnsi="Calibri" w:cs="Calibri"/>
          <w:sz w:val="22"/>
          <w:szCs w:val="22"/>
          <w:lang w:eastAsia="zh-CN"/>
        </w:rPr>
        <w:t xml:space="preserve">         - niedziele od 0.00 – 24.00</w:t>
      </w:r>
    </w:p>
    <w:p w14:paraId="1A8D9E58" w14:textId="21C52678" w:rsidR="00625240" w:rsidRPr="00EA0096" w:rsidRDefault="00625240" w:rsidP="00904292">
      <w:pPr>
        <w:tabs>
          <w:tab w:val="num" w:pos="1800"/>
        </w:tabs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EA0096">
        <w:rPr>
          <w:rFonts w:ascii="Calibri" w:eastAsia="Calibri" w:hAnsi="Calibri" w:cs="Calibri"/>
          <w:sz w:val="22"/>
          <w:szCs w:val="22"/>
          <w:lang w:eastAsia="zh-CN"/>
        </w:rPr>
        <w:t xml:space="preserve">         - święta od 0.00 – 24.00</w:t>
      </w:r>
    </w:p>
    <w:p w14:paraId="08054B62" w14:textId="051D894B" w:rsidR="00E16E03" w:rsidRPr="00EA0096" w:rsidRDefault="00E16E03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EA009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="00FC65C0" w:rsidRPr="00EA009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29AC6B" w14:textId="77777777" w:rsidR="00E16E03" w:rsidRPr="00EA0096" w:rsidRDefault="00E16E03" w:rsidP="00E22261">
      <w:pPr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EA0096">
        <w:rPr>
          <w:rFonts w:asciiTheme="minorHAnsi" w:hAnsiTheme="minorHAnsi" w:cstheme="minorHAnsi"/>
          <w:sz w:val="22"/>
          <w:szCs w:val="22"/>
          <w:u w:val="single"/>
        </w:rPr>
        <w:t>teren składowiska odpadów (1 pracownik ochrony) :</w:t>
      </w:r>
    </w:p>
    <w:p w14:paraId="52BB8EB1" w14:textId="0CFA9270" w:rsidR="001001F9" w:rsidRPr="00EA0096" w:rsidRDefault="001001F9" w:rsidP="001001F9">
      <w:pPr>
        <w:pStyle w:val="Akapitzlist"/>
        <w:tabs>
          <w:tab w:val="num" w:pos="1800"/>
        </w:tabs>
        <w:ind w:left="360"/>
        <w:jc w:val="both"/>
        <w:rPr>
          <w:rFonts w:eastAsia="Calibri"/>
          <w:lang w:eastAsia="zh-CN"/>
        </w:rPr>
      </w:pPr>
      <w:r w:rsidRPr="00EA0096">
        <w:rPr>
          <w:rFonts w:eastAsia="Calibri"/>
          <w:lang w:eastAsia="zh-CN"/>
        </w:rPr>
        <w:t xml:space="preserve">- poniedziałki od 0.00 – 6.00 oraz od </w:t>
      </w:r>
      <w:r w:rsidR="00FA07F7" w:rsidRPr="00EA0096">
        <w:rPr>
          <w:rFonts w:eastAsia="Calibri"/>
          <w:lang w:eastAsia="zh-CN"/>
        </w:rPr>
        <w:t>20</w:t>
      </w:r>
      <w:r w:rsidRPr="00EA0096">
        <w:rPr>
          <w:rFonts w:eastAsia="Calibri"/>
          <w:lang w:eastAsia="zh-CN"/>
        </w:rPr>
        <w:t>.00 – 24.00</w:t>
      </w:r>
    </w:p>
    <w:p w14:paraId="005DFE3C" w14:textId="58B64212" w:rsidR="001001F9" w:rsidRPr="00EA0096" w:rsidRDefault="001001F9" w:rsidP="001001F9">
      <w:pPr>
        <w:pStyle w:val="Akapitzlist"/>
        <w:tabs>
          <w:tab w:val="num" w:pos="1800"/>
        </w:tabs>
        <w:ind w:left="360"/>
        <w:jc w:val="both"/>
        <w:rPr>
          <w:rFonts w:eastAsia="Calibri"/>
          <w:lang w:eastAsia="zh-CN"/>
        </w:rPr>
      </w:pPr>
      <w:r w:rsidRPr="00EA0096">
        <w:rPr>
          <w:rFonts w:eastAsia="Calibri"/>
          <w:lang w:eastAsia="zh-CN"/>
        </w:rPr>
        <w:t xml:space="preserve">- od wtorku do piątku  od 0.00 – 6.00 oraz od </w:t>
      </w:r>
      <w:r w:rsidR="00FA07F7" w:rsidRPr="00EA0096">
        <w:rPr>
          <w:rFonts w:eastAsia="Calibri"/>
          <w:lang w:eastAsia="zh-CN"/>
        </w:rPr>
        <w:t>20</w:t>
      </w:r>
      <w:r w:rsidRPr="00EA0096">
        <w:rPr>
          <w:rFonts w:eastAsia="Calibri"/>
          <w:lang w:eastAsia="zh-CN"/>
        </w:rPr>
        <w:t>.00 – 24.00</w:t>
      </w:r>
    </w:p>
    <w:p w14:paraId="2FC85918" w14:textId="56342526" w:rsidR="00E16E03" w:rsidRPr="00BB6DF8" w:rsidRDefault="00E16E03" w:rsidP="0035727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0EA77D" w14:textId="7A5D4E18" w:rsidR="00E16E03" w:rsidRPr="00BB6DF8" w:rsidRDefault="00E16E03" w:rsidP="00325763">
      <w:pPr>
        <w:numPr>
          <w:ilvl w:val="0"/>
          <w:numId w:val="8"/>
        </w:numPr>
        <w:tabs>
          <w:tab w:val="clear" w:pos="360"/>
          <w:tab w:val="num" w:pos="-696"/>
        </w:tabs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BB6DF8">
        <w:rPr>
          <w:rFonts w:asciiTheme="minorHAnsi" w:hAnsiTheme="minorHAnsi" w:cstheme="minorHAnsi"/>
          <w:sz w:val="22"/>
          <w:szCs w:val="22"/>
        </w:rPr>
        <w:lastRenderedPageBreak/>
        <w:t>w soboty, niedziele i święta całodobowo</w:t>
      </w:r>
      <w:r w:rsidR="00325763">
        <w:rPr>
          <w:rFonts w:asciiTheme="minorHAnsi" w:hAnsiTheme="minorHAnsi" w:cstheme="minorHAnsi"/>
          <w:sz w:val="22"/>
          <w:szCs w:val="22"/>
        </w:rPr>
        <w:t xml:space="preserve"> w godz.</w:t>
      </w:r>
      <w:r w:rsidRPr="00BB6DF8">
        <w:rPr>
          <w:rFonts w:asciiTheme="minorHAnsi" w:hAnsiTheme="minorHAnsi" w:cstheme="minorHAnsi"/>
          <w:sz w:val="22"/>
          <w:szCs w:val="22"/>
        </w:rPr>
        <w:t>:</w:t>
      </w:r>
      <w:r w:rsidR="00710BFE" w:rsidRPr="00BB6DF8">
        <w:rPr>
          <w:rFonts w:asciiTheme="minorHAnsi" w:hAnsiTheme="minorHAnsi" w:cstheme="minorHAnsi"/>
          <w:sz w:val="22"/>
          <w:szCs w:val="22"/>
        </w:rPr>
        <w:t xml:space="preserve"> </w:t>
      </w:r>
      <w:r w:rsidRPr="00BB6DF8">
        <w:rPr>
          <w:rFonts w:asciiTheme="minorHAnsi" w:hAnsiTheme="minorHAnsi" w:cstheme="minorHAnsi"/>
          <w:sz w:val="22"/>
          <w:szCs w:val="22"/>
        </w:rPr>
        <w:t xml:space="preserve">6.00  - </w:t>
      </w:r>
      <w:r w:rsidR="00357278">
        <w:rPr>
          <w:rFonts w:asciiTheme="minorHAnsi" w:hAnsiTheme="minorHAnsi" w:cstheme="minorHAnsi"/>
          <w:sz w:val="22"/>
          <w:szCs w:val="22"/>
        </w:rPr>
        <w:t xml:space="preserve"> 24</w:t>
      </w:r>
      <w:r w:rsidRPr="00BB6DF8">
        <w:rPr>
          <w:rFonts w:asciiTheme="minorHAnsi" w:hAnsiTheme="minorHAnsi" w:cstheme="minorHAnsi"/>
          <w:sz w:val="22"/>
          <w:szCs w:val="22"/>
        </w:rPr>
        <w:t>.00</w:t>
      </w:r>
    </w:p>
    <w:p w14:paraId="313C41F9" w14:textId="77777777" w:rsidR="00E16E03" w:rsidRPr="00BB6DF8" w:rsidRDefault="00E16E03">
      <w:pPr>
        <w:ind w:left="2410" w:firstLine="60"/>
        <w:jc w:val="both"/>
        <w:rPr>
          <w:rFonts w:asciiTheme="minorHAnsi" w:hAnsiTheme="minorHAnsi" w:cstheme="minorHAnsi"/>
          <w:sz w:val="22"/>
          <w:szCs w:val="22"/>
        </w:rPr>
      </w:pPr>
    </w:p>
    <w:p w14:paraId="6FBBC5F2" w14:textId="77777777" w:rsidR="00E16E03" w:rsidRPr="00BB6DF8" w:rsidRDefault="00E16E03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b/>
          <w:szCs w:val="22"/>
        </w:rPr>
      </w:pPr>
      <w:r w:rsidRPr="00BB6DF8">
        <w:rPr>
          <w:rFonts w:asciiTheme="minorHAnsi" w:hAnsiTheme="minorHAnsi" w:cstheme="minorHAnsi"/>
          <w:b/>
          <w:szCs w:val="22"/>
        </w:rPr>
        <w:t>Zmiana pracowników ochrony</w:t>
      </w:r>
    </w:p>
    <w:p w14:paraId="11A5C29D" w14:textId="77777777" w:rsidR="00E16E03" w:rsidRPr="00BB6DF8" w:rsidRDefault="00E16E03" w:rsidP="00E22261">
      <w:pPr>
        <w:pStyle w:val="Tekstpodstawowy"/>
        <w:numPr>
          <w:ilvl w:val="0"/>
          <w:numId w:val="13"/>
        </w:numPr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ze względu na warunki atmosferyczne i porę roku pracownicy ochrony mienia na terenie zaplecza technicznego i składowiska odpadów mogą pełnić służbę wahadłowo, tj. stosując zmiany posterunków co 1 godzinę,</w:t>
      </w:r>
    </w:p>
    <w:p w14:paraId="1F27B184" w14:textId="77777777" w:rsidR="00E16E03" w:rsidRPr="00BB6DF8" w:rsidRDefault="00E16E03" w:rsidP="00E22261">
      <w:pPr>
        <w:pStyle w:val="Tekstpodstawowy"/>
        <w:numPr>
          <w:ilvl w:val="0"/>
          <w:numId w:val="13"/>
        </w:numPr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zejście z posterunku pracownika ochrony mienia następuje po przekazaniu go zmiennikowi za potwierdzeniem pisemnym w rejestrze zmian służby sporządzonym przez Wykonawcę.</w:t>
      </w:r>
    </w:p>
    <w:p w14:paraId="50D1DC6F" w14:textId="77777777" w:rsidR="00E16E03" w:rsidRPr="00BB6DF8" w:rsidRDefault="00E16E03">
      <w:pPr>
        <w:pStyle w:val="Tekstpodstawowy"/>
        <w:jc w:val="both"/>
        <w:rPr>
          <w:rFonts w:asciiTheme="minorHAnsi" w:hAnsiTheme="minorHAnsi" w:cstheme="minorHAnsi"/>
          <w:szCs w:val="22"/>
        </w:rPr>
      </w:pPr>
    </w:p>
    <w:p w14:paraId="1E02731B" w14:textId="77777777" w:rsidR="00E16E03" w:rsidRPr="00BB6DF8" w:rsidRDefault="00E16E03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b/>
          <w:szCs w:val="22"/>
        </w:rPr>
      </w:pPr>
      <w:r w:rsidRPr="00BB6DF8">
        <w:rPr>
          <w:rFonts w:asciiTheme="minorHAnsi" w:hAnsiTheme="minorHAnsi" w:cstheme="minorHAnsi"/>
          <w:b/>
          <w:szCs w:val="22"/>
        </w:rPr>
        <w:t>Wyposażenie pracowników ochrony</w:t>
      </w:r>
    </w:p>
    <w:p w14:paraId="5F06920C" w14:textId="77777777" w:rsidR="00E16E03" w:rsidRPr="00BB6DF8" w:rsidRDefault="00E16E03" w:rsidP="00E22261">
      <w:pPr>
        <w:pStyle w:val="Tekstpodstawowy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ubiór firmowy z identyfikatorem osobistym,</w:t>
      </w:r>
    </w:p>
    <w:p w14:paraId="1A1DBBE4" w14:textId="77777777" w:rsidR="00E16E03" w:rsidRPr="00BB6DF8" w:rsidRDefault="00E16E03" w:rsidP="00E22261">
      <w:pPr>
        <w:pStyle w:val="Tekstpodstawowy"/>
        <w:numPr>
          <w:ilvl w:val="0"/>
          <w:numId w:val="14"/>
        </w:numPr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radiostacja typu Motorola,</w:t>
      </w:r>
    </w:p>
    <w:p w14:paraId="01BDD207" w14:textId="77777777" w:rsidR="00E16E03" w:rsidRPr="00BB6DF8" w:rsidRDefault="00E16E03" w:rsidP="00E22261">
      <w:pPr>
        <w:pStyle w:val="Tekstpodstawowy"/>
        <w:numPr>
          <w:ilvl w:val="0"/>
          <w:numId w:val="14"/>
        </w:numPr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latarka,</w:t>
      </w:r>
    </w:p>
    <w:p w14:paraId="6A2F12DC" w14:textId="77777777" w:rsidR="0084406D" w:rsidRPr="00BB6DF8" w:rsidRDefault="0084406D" w:rsidP="00E22261">
      <w:pPr>
        <w:pStyle w:val="Tekstpodstawowy"/>
        <w:numPr>
          <w:ilvl w:val="0"/>
          <w:numId w:val="14"/>
        </w:numPr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pilot antynapadowy (celem przywołania załogi interwencyjnej w czasie zagrożenia),</w:t>
      </w:r>
    </w:p>
    <w:p w14:paraId="2AF3643B" w14:textId="77777777" w:rsidR="0084406D" w:rsidRPr="00BB6DF8" w:rsidRDefault="0084406D" w:rsidP="00E22261">
      <w:pPr>
        <w:pStyle w:val="Tekstpodstawowy"/>
        <w:numPr>
          <w:ilvl w:val="0"/>
          <w:numId w:val="14"/>
        </w:numPr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system obchodów,</w:t>
      </w:r>
    </w:p>
    <w:p w14:paraId="565901E6" w14:textId="1DE30526" w:rsidR="00E16E03" w:rsidRPr="00EA0096" w:rsidRDefault="00E16E03" w:rsidP="00E22261">
      <w:pPr>
        <w:pStyle w:val="Tekstpodstawowy"/>
        <w:numPr>
          <w:ilvl w:val="0"/>
          <w:numId w:val="14"/>
        </w:numPr>
        <w:jc w:val="both"/>
        <w:rPr>
          <w:rFonts w:asciiTheme="minorHAnsi" w:hAnsiTheme="minorHAnsi" w:cstheme="minorHAnsi"/>
          <w:szCs w:val="22"/>
        </w:rPr>
      </w:pPr>
      <w:r w:rsidRPr="00EA0096">
        <w:rPr>
          <w:rFonts w:asciiTheme="minorHAnsi" w:hAnsiTheme="minorHAnsi" w:cstheme="minorHAnsi"/>
          <w:szCs w:val="22"/>
        </w:rPr>
        <w:t>obuwie ochronne (w zależności od pory roku)</w:t>
      </w:r>
      <w:r w:rsidR="00FC65C0" w:rsidRPr="00EA0096">
        <w:rPr>
          <w:rFonts w:asciiTheme="minorHAnsi" w:hAnsiTheme="minorHAnsi" w:cstheme="minorHAnsi"/>
          <w:szCs w:val="22"/>
        </w:rPr>
        <w:t>,</w:t>
      </w:r>
    </w:p>
    <w:p w14:paraId="2FAAC5EC" w14:textId="0A2636A1" w:rsidR="00A93183" w:rsidRPr="00EA0096" w:rsidRDefault="00FC65C0" w:rsidP="00E22261">
      <w:pPr>
        <w:pStyle w:val="Tekstpodstawowy"/>
        <w:numPr>
          <w:ilvl w:val="0"/>
          <w:numId w:val="14"/>
        </w:numPr>
        <w:jc w:val="both"/>
        <w:rPr>
          <w:rFonts w:asciiTheme="minorHAnsi" w:hAnsiTheme="minorHAnsi" w:cstheme="minorHAnsi"/>
          <w:szCs w:val="22"/>
        </w:rPr>
      </w:pPr>
      <w:r w:rsidRPr="00EA0096">
        <w:rPr>
          <w:rFonts w:asciiTheme="minorHAnsi" w:hAnsiTheme="minorHAnsi" w:cstheme="minorHAnsi"/>
          <w:szCs w:val="22"/>
        </w:rPr>
        <w:t>k</w:t>
      </w:r>
      <w:r w:rsidR="00A93183" w:rsidRPr="00EA0096">
        <w:rPr>
          <w:rFonts w:asciiTheme="minorHAnsi" w:hAnsiTheme="minorHAnsi" w:cstheme="minorHAnsi"/>
          <w:szCs w:val="22"/>
        </w:rPr>
        <w:t>amera osobista rejestrująca trasę poruszania się</w:t>
      </w:r>
      <w:r w:rsidR="00D85035" w:rsidRPr="00EA0096">
        <w:rPr>
          <w:rFonts w:asciiTheme="minorHAnsi" w:hAnsiTheme="minorHAnsi" w:cstheme="minorHAnsi"/>
          <w:szCs w:val="22"/>
        </w:rPr>
        <w:t xml:space="preserve"> (przechowywanie danych minimum 30 dni do wgląd</w:t>
      </w:r>
      <w:r w:rsidR="002D47E9" w:rsidRPr="00EA0096">
        <w:rPr>
          <w:rFonts w:asciiTheme="minorHAnsi" w:hAnsiTheme="minorHAnsi" w:cstheme="minorHAnsi"/>
          <w:szCs w:val="22"/>
        </w:rPr>
        <w:t>u</w:t>
      </w:r>
      <w:r w:rsidR="00D85035" w:rsidRPr="00EA0096">
        <w:rPr>
          <w:rFonts w:asciiTheme="minorHAnsi" w:hAnsiTheme="minorHAnsi" w:cstheme="minorHAnsi"/>
          <w:szCs w:val="22"/>
        </w:rPr>
        <w:t xml:space="preserve"> Zamawiającego)</w:t>
      </w:r>
      <w:r w:rsidR="00947544">
        <w:rPr>
          <w:rFonts w:asciiTheme="minorHAnsi" w:hAnsiTheme="minorHAnsi" w:cstheme="minorHAnsi"/>
          <w:szCs w:val="22"/>
        </w:rPr>
        <w:t>.</w:t>
      </w:r>
    </w:p>
    <w:p w14:paraId="4577C1C1" w14:textId="77777777" w:rsidR="00E16E03" w:rsidRPr="00BB6DF8" w:rsidRDefault="00E16E03">
      <w:pPr>
        <w:pStyle w:val="Tekstpodstawowy"/>
        <w:jc w:val="both"/>
        <w:rPr>
          <w:rFonts w:asciiTheme="minorHAnsi" w:hAnsiTheme="minorHAnsi" w:cstheme="minorHAnsi"/>
          <w:szCs w:val="22"/>
        </w:rPr>
      </w:pPr>
    </w:p>
    <w:p w14:paraId="1E50ECD8" w14:textId="77777777" w:rsidR="00E16E03" w:rsidRPr="00BB6DF8" w:rsidRDefault="00E16E03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b/>
          <w:szCs w:val="22"/>
        </w:rPr>
      </w:pPr>
      <w:r w:rsidRPr="00BB6DF8">
        <w:rPr>
          <w:rFonts w:asciiTheme="minorHAnsi" w:hAnsiTheme="minorHAnsi" w:cstheme="minorHAnsi"/>
          <w:b/>
          <w:szCs w:val="22"/>
        </w:rPr>
        <w:t>Rozmieszczenie pracowników ochrony</w:t>
      </w:r>
    </w:p>
    <w:p w14:paraId="219AEB3E" w14:textId="77777777" w:rsidR="00E16E03" w:rsidRPr="00390FA7" w:rsidRDefault="0084406D" w:rsidP="0067365B">
      <w:pPr>
        <w:pStyle w:val="Tekstpodstawowy"/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390FA7">
        <w:rPr>
          <w:rFonts w:asciiTheme="minorHAnsi" w:hAnsiTheme="minorHAnsi" w:cstheme="minorHAnsi"/>
          <w:szCs w:val="22"/>
        </w:rPr>
        <w:t>posterunek stały -</w:t>
      </w:r>
      <w:r w:rsidR="00E16E03" w:rsidRPr="00390FA7">
        <w:rPr>
          <w:rFonts w:asciiTheme="minorHAnsi" w:hAnsiTheme="minorHAnsi" w:cstheme="minorHAnsi"/>
          <w:szCs w:val="22"/>
        </w:rPr>
        <w:t xml:space="preserve"> budynek portierni usytuowany przy drodze wjazdowej do obiektu</w:t>
      </w:r>
      <w:r w:rsidR="00B11ECC" w:rsidRPr="00390FA7">
        <w:rPr>
          <w:rFonts w:asciiTheme="minorHAnsi" w:hAnsiTheme="minorHAnsi" w:cstheme="minorHAnsi"/>
          <w:szCs w:val="22"/>
        </w:rPr>
        <w:t xml:space="preserve"> </w:t>
      </w:r>
      <w:r w:rsidR="00B744E0" w:rsidRPr="00390FA7">
        <w:rPr>
          <w:rFonts w:asciiTheme="minorHAnsi" w:hAnsiTheme="minorHAnsi" w:cstheme="minorHAnsi"/>
          <w:szCs w:val="22"/>
        </w:rPr>
        <w:t xml:space="preserve">                                 </w:t>
      </w:r>
      <w:r w:rsidR="00B11ECC" w:rsidRPr="00390FA7">
        <w:rPr>
          <w:rFonts w:asciiTheme="minorHAnsi" w:hAnsiTheme="minorHAnsi" w:cstheme="minorHAnsi"/>
          <w:szCs w:val="22"/>
        </w:rPr>
        <w:t>z zainstalowanym monitoringiem zakładu</w:t>
      </w:r>
      <w:r w:rsidR="00E16E03" w:rsidRPr="00390FA7">
        <w:rPr>
          <w:rFonts w:asciiTheme="minorHAnsi" w:hAnsiTheme="minorHAnsi" w:cstheme="minorHAnsi"/>
          <w:szCs w:val="22"/>
        </w:rPr>
        <w:t>,</w:t>
      </w:r>
    </w:p>
    <w:p w14:paraId="4F3F7C05" w14:textId="77777777" w:rsidR="00E16E03" w:rsidRPr="00BB6DF8" w:rsidRDefault="0084406D" w:rsidP="0067365B">
      <w:pPr>
        <w:pStyle w:val="Tekstpodstawowy"/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posterunek ruchomy -</w:t>
      </w:r>
      <w:r w:rsidR="00E16E03" w:rsidRPr="00BB6DF8">
        <w:rPr>
          <w:rFonts w:asciiTheme="minorHAnsi" w:hAnsiTheme="minorHAnsi" w:cstheme="minorHAnsi"/>
          <w:szCs w:val="22"/>
        </w:rPr>
        <w:t xml:space="preserve"> cały obszar składowiska, ZUO.</w:t>
      </w:r>
    </w:p>
    <w:p w14:paraId="5185A521" w14:textId="33C34DB1" w:rsidR="00E16E03" w:rsidRPr="00BB6DF8" w:rsidRDefault="00E16E03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>Poza posterunkami określonymi w ppkt a i b na terenie obiektu (zaplecze techniczne</w:t>
      </w:r>
      <w:r w:rsidR="0084406D" w:rsidRPr="00BB6DF8">
        <w:rPr>
          <w:rFonts w:asciiTheme="minorHAnsi" w:hAnsiTheme="minorHAnsi" w:cstheme="minorHAnsi"/>
          <w:szCs w:val="22"/>
        </w:rPr>
        <w:t xml:space="preserve"> i składowisko odpadów) znajduje</w:t>
      </w:r>
      <w:r w:rsidRPr="00BB6DF8">
        <w:rPr>
          <w:rFonts w:asciiTheme="minorHAnsi" w:hAnsiTheme="minorHAnsi" w:cstheme="minorHAnsi"/>
          <w:szCs w:val="22"/>
        </w:rPr>
        <w:t xml:space="preserve"> się </w:t>
      </w:r>
      <w:r w:rsidR="005B1D13" w:rsidRPr="00BB6DF8">
        <w:rPr>
          <w:rFonts w:asciiTheme="minorHAnsi" w:hAnsiTheme="minorHAnsi" w:cstheme="minorHAnsi"/>
          <w:szCs w:val="22"/>
        </w:rPr>
        <w:t>9</w:t>
      </w:r>
      <w:r w:rsidRPr="00BB6DF8">
        <w:rPr>
          <w:rFonts w:asciiTheme="minorHAnsi" w:hAnsiTheme="minorHAnsi" w:cstheme="minorHAnsi"/>
          <w:szCs w:val="22"/>
        </w:rPr>
        <w:t xml:space="preserve"> punkt</w:t>
      </w:r>
      <w:r w:rsidR="0084406D" w:rsidRPr="00BB6DF8">
        <w:rPr>
          <w:rFonts w:asciiTheme="minorHAnsi" w:hAnsiTheme="minorHAnsi" w:cstheme="minorHAnsi"/>
          <w:szCs w:val="22"/>
        </w:rPr>
        <w:t>ów</w:t>
      </w:r>
      <w:r w:rsidRPr="00BB6DF8">
        <w:rPr>
          <w:rFonts w:asciiTheme="minorHAnsi" w:hAnsiTheme="minorHAnsi" w:cstheme="minorHAnsi"/>
          <w:szCs w:val="22"/>
        </w:rPr>
        <w:t xml:space="preserve"> kontroli obchodu.</w:t>
      </w:r>
    </w:p>
    <w:p w14:paraId="0F1CD09D" w14:textId="77777777" w:rsidR="0084406D" w:rsidRPr="00BB6DF8" w:rsidRDefault="0084406D" w:rsidP="0084406D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 xml:space="preserve">Przyjazd załogi interwencyjnej na wezwanie w ciągu dnia </w:t>
      </w:r>
      <w:r w:rsidR="00724655" w:rsidRPr="00BB6DF8">
        <w:rPr>
          <w:rFonts w:asciiTheme="minorHAnsi" w:hAnsiTheme="minorHAnsi" w:cstheme="minorHAnsi"/>
          <w:szCs w:val="22"/>
        </w:rPr>
        <w:t xml:space="preserve">- </w:t>
      </w:r>
      <w:r w:rsidR="00E135E6" w:rsidRPr="00BB6DF8">
        <w:rPr>
          <w:rFonts w:asciiTheme="minorHAnsi" w:hAnsiTheme="minorHAnsi" w:cstheme="minorHAnsi"/>
          <w:szCs w:val="22"/>
        </w:rPr>
        <w:t>20</w:t>
      </w:r>
      <w:r w:rsidRPr="00BB6DF8">
        <w:rPr>
          <w:rFonts w:asciiTheme="minorHAnsi" w:hAnsiTheme="minorHAnsi" w:cstheme="minorHAnsi"/>
          <w:szCs w:val="22"/>
        </w:rPr>
        <w:t xml:space="preserve"> min., w nocy </w:t>
      </w:r>
      <w:r w:rsidR="00724655" w:rsidRPr="00BB6DF8">
        <w:rPr>
          <w:rFonts w:asciiTheme="minorHAnsi" w:hAnsiTheme="minorHAnsi" w:cstheme="minorHAnsi"/>
          <w:szCs w:val="22"/>
        </w:rPr>
        <w:t xml:space="preserve">- </w:t>
      </w:r>
      <w:r w:rsidR="00E135E6" w:rsidRPr="00BB6DF8">
        <w:rPr>
          <w:rFonts w:asciiTheme="minorHAnsi" w:hAnsiTheme="minorHAnsi" w:cstheme="minorHAnsi"/>
          <w:szCs w:val="22"/>
        </w:rPr>
        <w:t>15</w:t>
      </w:r>
      <w:r w:rsidR="00724655" w:rsidRPr="00BB6DF8">
        <w:rPr>
          <w:rFonts w:asciiTheme="minorHAnsi" w:hAnsiTheme="minorHAnsi" w:cstheme="minorHAnsi"/>
          <w:szCs w:val="22"/>
        </w:rPr>
        <w:t xml:space="preserve"> </w:t>
      </w:r>
      <w:r w:rsidRPr="00BB6DF8">
        <w:rPr>
          <w:rFonts w:asciiTheme="minorHAnsi" w:hAnsiTheme="minorHAnsi" w:cstheme="minorHAnsi"/>
          <w:szCs w:val="22"/>
        </w:rPr>
        <w:t>min.</w:t>
      </w:r>
    </w:p>
    <w:p w14:paraId="5F7BC08B" w14:textId="77777777" w:rsidR="0084406D" w:rsidRPr="00BB6DF8" w:rsidRDefault="0084406D" w:rsidP="0084406D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BB6DF8">
        <w:rPr>
          <w:rFonts w:asciiTheme="minorHAnsi" w:hAnsiTheme="minorHAnsi" w:cstheme="minorHAnsi"/>
          <w:szCs w:val="22"/>
        </w:rPr>
        <w:t xml:space="preserve">W miesiącu jedno nieuzasadnione wezwanie załogi interwencyjnej w dzień lub nocy bezpłatnie. </w:t>
      </w:r>
    </w:p>
    <w:p w14:paraId="29968677" w14:textId="77777777" w:rsidR="00574317" w:rsidRDefault="0057431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B14146" w14:textId="77777777" w:rsidR="00823D0E" w:rsidRDefault="00823D0E" w:rsidP="00823D0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§ 4</w:t>
      </w:r>
    </w:p>
    <w:p w14:paraId="4121DD31" w14:textId="77777777" w:rsidR="00823D0E" w:rsidRDefault="00823D0E" w:rsidP="00823D0E">
      <w:pPr>
        <w:pStyle w:val="Nagwek3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Zadania pracowników ochrony</w:t>
      </w:r>
    </w:p>
    <w:p w14:paraId="4B2F7492" w14:textId="77777777" w:rsidR="00823D0E" w:rsidRDefault="00823D0E" w:rsidP="00E22261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Punktualne obejmowanie służby zgodnie z godzinami wyznaczonymi w harmonogramie czasu pracy. Pod pojęciem objęcia służby rozumie się sprawdzenie stanu zabezpieczenia pomieszczeń        i obiektów a zwłaszcza drzwi, okien, stanu urządzeń sygnalizacyjno-alarmowych, przeciwpożarowych, oświetlenia wewnętrznego i zewnętrznego, sieci wodno-kanalizacyjnej, </w:t>
      </w:r>
      <w:r w:rsidRPr="00390FA7">
        <w:rPr>
          <w:rFonts w:asciiTheme="minorHAnsi" w:hAnsiTheme="minorHAnsi" w:cstheme="minorHAnsi"/>
          <w:sz w:val="22"/>
          <w:szCs w:val="22"/>
        </w:rPr>
        <w:t xml:space="preserve">ogrodzenia terenu, przyjęcie kompletu kluczy od budynków i pomieszczeń oraz ilości sprzętu lub przedmiotów powierzonych szczególnemu dozorowi od pracownika dozoru przekazującego służbę. Wszelkie </w:t>
      </w:r>
      <w:r>
        <w:rPr>
          <w:rFonts w:asciiTheme="minorHAnsi" w:hAnsiTheme="minorHAnsi" w:cstheme="minorHAnsi"/>
          <w:sz w:val="22"/>
          <w:szCs w:val="22"/>
        </w:rPr>
        <w:t>stwierdzone przy objęciu służby usterki należy odnotować w książce przebiegu służby. Zdanie służby może nastąpić jedynie po przekazaniu dozoru swojemu następcy.</w:t>
      </w:r>
    </w:p>
    <w:p w14:paraId="7697E1B9" w14:textId="77777777" w:rsidR="00823D0E" w:rsidRDefault="00823D0E" w:rsidP="00E22261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Ochronę całości mienia powierzonego pod dozór obiektu poprzez stałą obserwację terenu zakładu i systematyczny obchód całego terenu, czego potwierdzeniem jest odczyt z elektronicznego systemu kontroli obchodu, udostępniany na każde wezwanie Zamawiającego.</w:t>
      </w:r>
    </w:p>
    <w:p w14:paraId="3BBB6A7F" w14:textId="77777777" w:rsidR="00823D0E" w:rsidRDefault="00823D0E" w:rsidP="00E22261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Powiadamianie kierownika dozorowanego obiektu a w razie jego nieobecności innych pracowników nadzoru o wszelkich uwagach i spostrzeżeniach związanych z zabezpieczeniem obiektu w czasie pełnienia służby.</w:t>
      </w:r>
    </w:p>
    <w:p w14:paraId="1FF16062" w14:textId="77777777" w:rsidR="00823D0E" w:rsidRDefault="00823D0E" w:rsidP="00E22261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Sumienne pilnowanie powierzonego mienia, za które w razie powstania szkody z winy pracownika ochrony materialną odpowiedzialność ponosi Wykonawca.</w:t>
      </w:r>
    </w:p>
    <w:p w14:paraId="0A0B45B4" w14:textId="77777777" w:rsidR="00823D0E" w:rsidRDefault="00823D0E" w:rsidP="00E22261">
      <w:pPr>
        <w:pStyle w:val="Tekstpodstawowy"/>
        <w:numPr>
          <w:ilvl w:val="0"/>
          <w:numId w:val="26"/>
        </w:num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Pracownik ochrony mienia jest zobowiązany do, m.in.: </w:t>
      </w:r>
    </w:p>
    <w:p w14:paraId="6D7DC369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zamknięcia drogi wjazdowej i wyjazdowej na teren obiektu,</w:t>
      </w:r>
    </w:p>
    <w:p w14:paraId="0CBE75C1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bezwzględnego przestrzegania zakazu wpuszczania na teren obiektu pojazdów obcych za wyjątkiem pojazdów posiadających upoważnienie kierownika obiektu i pojazdów służbowych Zamawiającego wjeżdżających w związku z zabezpieczeniem ruchu zakładu,</w:t>
      </w:r>
    </w:p>
    <w:p w14:paraId="01B82217" w14:textId="77777777" w:rsidR="00823D0E" w:rsidRPr="004E580A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4E580A">
        <w:rPr>
          <w:rFonts w:asciiTheme="minorHAnsi" w:hAnsiTheme="minorHAnsi" w:cstheme="minorHAnsi"/>
          <w:szCs w:val="22"/>
        </w:rPr>
        <w:lastRenderedPageBreak/>
        <w:t>obserwacj</w:t>
      </w:r>
      <w:r w:rsidR="00CE6CF7" w:rsidRPr="004E580A">
        <w:rPr>
          <w:rFonts w:asciiTheme="minorHAnsi" w:hAnsiTheme="minorHAnsi" w:cstheme="minorHAnsi"/>
          <w:szCs w:val="22"/>
        </w:rPr>
        <w:t>i sygnalizacji świetlnej wskazującej na prawidłową</w:t>
      </w:r>
      <w:r w:rsidRPr="004E580A">
        <w:rPr>
          <w:rFonts w:asciiTheme="minorHAnsi" w:hAnsiTheme="minorHAnsi" w:cstheme="minorHAnsi"/>
          <w:szCs w:val="22"/>
        </w:rPr>
        <w:t xml:space="preserve"> prac</w:t>
      </w:r>
      <w:r w:rsidR="00CE6CF7" w:rsidRPr="004E580A">
        <w:rPr>
          <w:rFonts w:asciiTheme="minorHAnsi" w:hAnsiTheme="minorHAnsi" w:cstheme="minorHAnsi"/>
          <w:szCs w:val="22"/>
        </w:rPr>
        <w:t>ę</w:t>
      </w:r>
      <w:r w:rsidRPr="004E580A">
        <w:rPr>
          <w:rFonts w:asciiTheme="minorHAnsi" w:hAnsiTheme="minorHAnsi" w:cstheme="minorHAnsi"/>
          <w:szCs w:val="22"/>
        </w:rPr>
        <w:t xml:space="preserve"> generator</w:t>
      </w:r>
      <w:r w:rsidR="00CE6CF7" w:rsidRPr="004E580A">
        <w:rPr>
          <w:rFonts w:asciiTheme="minorHAnsi" w:hAnsiTheme="minorHAnsi" w:cstheme="minorHAnsi"/>
          <w:szCs w:val="22"/>
        </w:rPr>
        <w:t>ów (samoistne uruchomienie ww. sygnalizacji świetlnej wskazuje na zatrzymanie pracy generatora),</w:t>
      </w:r>
    </w:p>
    <w:p w14:paraId="10008FF2" w14:textId="77777777" w:rsidR="00CE6CF7" w:rsidRPr="004E580A" w:rsidRDefault="00CE6CF7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4E580A">
        <w:rPr>
          <w:rFonts w:asciiTheme="minorHAnsi" w:hAnsiTheme="minorHAnsi" w:cstheme="minorHAnsi"/>
          <w:szCs w:val="22"/>
        </w:rPr>
        <w:t>powiadomienia</w:t>
      </w:r>
      <w:r w:rsidR="004E580A" w:rsidRPr="004E580A">
        <w:rPr>
          <w:rFonts w:asciiTheme="minorHAnsi" w:hAnsiTheme="minorHAnsi" w:cstheme="minorHAnsi"/>
          <w:szCs w:val="22"/>
        </w:rPr>
        <w:t xml:space="preserve"> o zatrzymaniu pracy generatorów</w:t>
      </w:r>
      <w:r w:rsidRPr="004E580A">
        <w:rPr>
          <w:rFonts w:asciiTheme="minorHAnsi" w:hAnsiTheme="minorHAnsi" w:cstheme="minorHAnsi"/>
          <w:szCs w:val="22"/>
        </w:rPr>
        <w:t xml:space="preserve">, do godz. 21.00 </w:t>
      </w:r>
      <w:r w:rsidR="004E580A">
        <w:rPr>
          <w:rFonts w:asciiTheme="minorHAnsi" w:hAnsiTheme="minorHAnsi" w:cstheme="minorHAnsi"/>
          <w:szCs w:val="22"/>
        </w:rPr>
        <w:t xml:space="preserve">- </w:t>
      </w:r>
      <w:r w:rsidR="004E580A" w:rsidRPr="004E580A">
        <w:rPr>
          <w:rFonts w:asciiTheme="minorHAnsi" w:hAnsiTheme="minorHAnsi" w:cstheme="minorHAnsi"/>
          <w:szCs w:val="22"/>
        </w:rPr>
        <w:t>zgodnie z wykazem</w:t>
      </w:r>
      <w:r w:rsidR="004E580A">
        <w:rPr>
          <w:rFonts w:asciiTheme="minorHAnsi" w:hAnsiTheme="minorHAnsi" w:cstheme="minorHAnsi"/>
          <w:szCs w:val="22"/>
        </w:rPr>
        <w:t>,</w:t>
      </w:r>
      <w:r w:rsidR="004E580A" w:rsidRPr="004E580A">
        <w:rPr>
          <w:rFonts w:asciiTheme="minorHAnsi" w:hAnsiTheme="minorHAnsi" w:cstheme="minorHAnsi"/>
          <w:szCs w:val="22"/>
        </w:rPr>
        <w:t xml:space="preserve"> </w:t>
      </w:r>
      <w:r w:rsidRPr="004E580A">
        <w:rPr>
          <w:rFonts w:asciiTheme="minorHAnsi" w:hAnsiTheme="minorHAnsi" w:cstheme="minorHAnsi"/>
          <w:szCs w:val="22"/>
        </w:rPr>
        <w:t>dyżurującego elektryka</w:t>
      </w:r>
      <w:r w:rsidR="004E346D">
        <w:rPr>
          <w:rFonts w:asciiTheme="minorHAnsi" w:hAnsiTheme="minorHAnsi" w:cstheme="minorHAnsi"/>
          <w:szCs w:val="22"/>
        </w:rPr>
        <w:t>; a po godz. 22.00 – głównego energetyka</w:t>
      </w:r>
      <w:r w:rsidR="004E580A" w:rsidRPr="004E580A">
        <w:rPr>
          <w:rFonts w:asciiTheme="minorHAnsi" w:hAnsiTheme="minorHAnsi" w:cstheme="minorHAnsi"/>
          <w:szCs w:val="22"/>
        </w:rPr>
        <w:t xml:space="preserve"> Krzysztofa Walickiego</w:t>
      </w:r>
      <w:r w:rsidR="004E580A">
        <w:rPr>
          <w:rFonts w:asciiTheme="minorHAnsi" w:hAnsiTheme="minorHAnsi" w:cstheme="minorHAnsi"/>
          <w:szCs w:val="22"/>
        </w:rPr>
        <w:t>,</w:t>
      </w:r>
      <w:r w:rsidR="004E580A" w:rsidRPr="004E580A">
        <w:rPr>
          <w:rFonts w:asciiTheme="minorHAnsi" w:hAnsiTheme="minorHAnsi" w:cstheme="minorHAnsi"/>
          <w:szCs w:val="22"/>
        </w:rPr>
        <w:t xml:space="preserve"> tel. 722 322 334,</w:t>
      </w:r>
    </w:p>
    <w:p w14:paraId="009EE441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kontroli obiektów pod kątem zagrożeń ppoż., ciągłej obserwacji systemu wczesnego wykrywania </w:t>
      </w:r>
      <w:r w:rsidRPr="00390FA7">
        <w:rPr>
          <w:rFonts w:asciiTheme="minorHAnsi" w:hAnsiTheme="minorHAnsi" w:cstheme="minorHAnsi"/>
          <w:szCs w:val="22"/>
        </w:rPr>
        <w:t>pożaru na monitorze znajdującym się w pomieszczeniu portierni,</w:t>
      </w:r>
    </w:p>
    <w:p w14:paraId="6AA7319B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przestrzegania Planu ochrony obiektu,</w:t>
      </w:r>
    </w:p>
    <w:p w14:paraId="2B26F6A8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przestrzegania przepisów przeciwpożarowych i przepisów bhp.,</w:t>
      </w:r>
    </w:p>
    <w:p w14:paraId="10D146D4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zachowania bezwzględnej trzeźwości w czasie pracy,</w:t>
      </w:r>
    </w:p>
    <w:p w14:paraId="4796E48B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dbałości o swój wygląd zewnętrzny i czystość na stanowisku pracy,</w:t>
      </w:r>
    </w:p>
    <w:p w14:paraId="02CA84D0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trakcie pełnienia służby pracownicy ochrony mienia są zobowiązani do bezwzględnego przestrzegania zakazu odwiedzin członków ich rodzin i innych osób nieupoważnionych w miejscu pracy,</w:t>
      </w:r>
    </w:p>
    <w:p w14:paraId="2E55CAA6" w14:textId="77777777" w:rsidR="00823D0E" w:rsidRPr="00390FA7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390FA7">
        <w:rPr>
          <w:rFonts w:asciiTheme="minorHAnsi" w:hAnsiTheme="minorHAnsi" w:cstheme="minorHAnsi"/>
          <w:szCs w:val="22"/>
        </w:rPr>
        <w:t>w przypadku obfitych opadów śniegu odśnieżyć: chodniki wraz z</w:t>
      </w:r>
      <w:r w:rsidR="00390FA7" w:rsidRPr="00390FA7">
        <w:rPr>
          <w:rFonts w:asciiTheme="minorHAnsi" w:hAnsiTheme="minorHAnsi" w:cstheme="minorHAnsi"/>
          <w:szCs w:val="22"/>
        </w:rPr>
        <w:t>e</w:t>
      </w:r>
      <w:r w:rsidRPr="00390FA7">
        <w:rPr>
          <w:rFonts w:asciiTheme="minorHAnsi" w:hAnsiTheme="minorHAnsi" w:cstheme="minorHAnsi"/>
          <w:szCs w:val="22"/>
        </w:rPr>
        <w:t xml:space="preserve"> schodami przy budynkach</w:t>
      </w:r>
      <w:r w:rsidR="00390FA7" w:rsidRPr="00390FA7">
        <w:rPr>
          <w:rFonts w:asciiTheme="minorHAnsi" w:hAnsiTheme="minorHAnsi" w:cstheme="minorHAnsi"/>
          <w:szCs w:val="22"/>
        </w:rPr>
        <w:t>:</w:t>
      </w:r>
      <w:r w:rsidRPr="00390FA7">
        <w:rPr>
          <w:rFonts w:asciiTheme="minorHAnsi" w:hAnsiTheme="minorHAnsi" w:cstheme="minorHAnsi"/>
          <w:szCs w:val="22"/>
        </w:rPr>
        <w:t xml:space="preserve"> administracyjnym B</w:t>
      </w:r>
      <w:r w:rsidR="00390FA7" w:rsidRPr="00390FA7">
        <w:rPr>
          <w:rFonts w:asciiTheme="minorHAnsi" w:hAnsiTheme="minorHAnsi" w:cstheme="minorHAnsi"/>
          <w:szCs w:val="22"/>
        </w:rPr>
        <w:t>-</w:t>
      </w:r>
      <w:r w:rsidRPr="00390FA7">
        <w:rPr>
          <w:rFonts w:asciiTheme="minorHAnsi" w:hAnsiTheme="minorHAnsi" w:cstheme="minorHAnsi"/>
          <w:szCs w:val="22"/>
        </w:rPr>
        <w:t>2, socjalnym B</w:t>
      </w:r>
      <w:r w:rsidR="00390FA7" w:rsidRPr="00390FA7">
        <w:rPr>
          <w:rFonts w:asciiTheme="minorHAnsi" w:hAnsiTheme="minorHAnsi" w:cstheme="minorHAnsi"/>
          <w:szCs w:val="22"/>
        </w:rPr>
        <w:t>-</w:t>
      </w:r>
      <w:r w:rsidRPr="00390FA7">
        <w:rPr>
          <w:rFonts w:asciiTheme="minorHAnsi" w:hAnsiTheme="minorHAnsi" w:cstheme="minorHAnsi"/>
          <w:szCs w:val="22"/>
        </w:rPr>
        <w:t>6 oraz wagi - wjazdową i wyjazdową,</w:t>
      </w:r>
    </w:p>
    <w:p w14:paraId="2C4C06CB" w14:textId="77777777" w:rsidR="00823D0E" w:rsidRDefault="00823D0E" w:rsidP="00E22261">
      <w:pPr>
        <w:pStyle w:val="Tekstpodstawowy"/>
        <w:numPr>
          <w:ilvl w:val="0"/>
          <w:numId w:val="2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prowadzenia pełnej dokumentacji, tj.:</w:t>
      </w:r>
    </w:p>
    <w:p w14:paraId="16A4B8DA" w14:textId="56E68646" w:rsidR="004817D2" w:rsidRPr="00947544" w:rsidRDefault="004817D2" w:rsidP="00003EE9">
      <w:pPr>
        <w:pStyle w:val="Akapitzlist"/>
        <w:numPr>
          <w:ilvl w:val="0"/>
          <w:numId w:val="46"/>
        </w:numPr>
        <w:shd w:val="clear" w:color="auto" w:fill="FFFFFF"/>
        <w:ind w:right="-23"/>
        <w:jc w:val="both"/>
        <w:rPr>
          <w:rFonts w:asciiTheme="minorHAnsi" w:hAnsiTheme="minorHAnsi" w:cstheme="minorHAnsi"/>
        </w:rPr>
      </w:pPr>
      <w:r w:rsidRPr="00947544">
        <w:rPr>
          <w:rFonts w:asciiTheme="minorHAnsi" w:hAnsiTheme="minorHAnsi" w:cstheme="minorHAnsi"/>
        </w:rPr>
        <w:t xml:space="preserve">książkę służby obejmującą rejestr przebiegu służby z uwzględnieniem : </w:t>
      </w:r>
    </w:p>
    <w:p w14:paraId="4854347F" w14:textId="77777777" w:rsidR="004817D2" w:rsidRPr="00947544" w:rsidRDefault="004817D2" w:rsidP="004817D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data,</w:t>
      </w:r>
    </w:p>
    <w:p w14:paraId="616ED9E8" w14:textId="77777777" w:rsidR="004817D2" w:rsidRPr="00947544" w:rsidRDefault="004817D2" w:rsidP="004817D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imię i nazwisko osoby pełniącej służbę</w:t>
      </w:r>
    </w:p>
    <w:p w14:paraId="74AA7717" w14:textId="77777777" w:rsidR="004817D2" w:rsidRPr="00947544" w:rsidRDefault="004817D2" w:rsidP="004817D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godzina przejęcia służby</w:t>
      </w:r>
    </w:p>
    <w:p w14:paraId="4AA79714" w14:textId="77777777" w:rsidR="004817D2" w:rsidRPr="00947544" w:rsidRDefault="004817D2" w:rsidP="004817D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godzina przekazania służby</w:t>
      </w:r>
    </w:p>
    <w:p w14:paraId="1A5BBF7F" w14:textId="77777777" w:rsidR="004817D2" w:rsidRPr="00947544" w:rsidRDefault="004817D2" w:rsidP="004817D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- godziny kontroli obiektu </w:t>
      </w:r>
    </w:p>
    <w:p w14:paraId="4CCE2DD3" w14:textId="77777777" w:rsidR="004817D2" w:rsidRPr="00947544" w:rsidRDefault="004817D2" w:rsidP="004817D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zdarzenia incydentalne z podaniem czasu i czytelnego podpisu</w:t>
      </w:r>
    </w:p>
    <w:p w14:paraId="1CC0C475" w14:textId="77777777" w:rsidR="004817D2" w:rsidRPr="00947544" w:rsidRDefault="004817D2" w:rsidP="004817D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- czytelny podpis osoby przekazującej jak i przejmującej ochronę </w:t>
      </w:r>
    </w:p>
    <w:p w14:paraId="2A3D76F3" w14:textId="77777777" w:rsidR="004817D2" w:rsidRPr="00947544" w:rsidRDefault="004817D2" w:rsidP="00003EE9">
      <w:pPr>
        <w:pStyle w:val="Akapitzlist"/>
        <w:numPr>
          <w:ilvl w:val="0"/>
          <w:numId w:val="46"/>
        </w:numPr>
        <w:shd w:val="clear" w:color="auto" w:fill="FFFFFF"/>
        <w:ind w:right="-23"/>
        <w:contextualSpacing/>
        <w:jc w:val="both"/>
        <w:rPr>
          <w:rFonts w:asciiTheme="minorHAnsi" w:hAnsiTheme="minorHAnsi" w:cstheme="minorHAnsi"/>
        </w:rPr>
      </w:pPr>
      <w:r w:rsidRPr="00947544">
        <w:rPr>
          <w:rFonts w:asciiTheme="minorHAnsi" w:hAnsiTheme="minorHAnsi" w:cstheme="minorHAnsi"/>
        </w:rPr>
        <w:t>rejestru wszystkich pojazdów wjeżdżających i wyjeżdzających, (służbowych, pojazdów prywatnych pracowników oraz firm zewnętrznych)</w:t>
      </w:r>
    </w:p>
    <w:p w14:paraId="130915D5" w14:textId="7777777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- data </w:t>
      </w:r>
    </w:p>
    <w:p w14:paraId="5E973FC7" w14:textId="7777777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typ i numer rej. pojazdu</w:t>
      </w:r>
    </w:p>
    <w:p w14:paraId="6B76A65C" w14:textId="7777777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imię i nazwisko kierowcy</w:t>
      </w:r>
    </w:p>
    <w:p w14:paraId="41D8F4EF" w14:textId="7777777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godzina wjazdu</w:t>
      </w:r>
    </w:p>
    <w:p w14:paraId="3B3942AD" w14:textId="499AB4C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godz</w:t>
      </w:r>
      <w:r w:rsidR="00F721C5" w:rsidRPr="00947544">
        <w:rPr>
          <w:rFonts w:asciiTheme="minorHAnsi" w:hAnsiTheme="minorHAnsi" w:cstheme="minorHAnsi"/>
          <w:sz w:val="22"/>
          <w:szCs w:val="22"/>
        </w:rPr>
        <w:t>ina</w:t>
      </w:r>
      <w:r w:rsidRPr="00947544">
        <w:rPr>
          <w:rFonts w:asciiTheme="minorHAnsi" w:hAnsiTheme="minorHAnsi" w:cstheme="minorHAnsi"/>
          <w:sz w:val="22"/>
          <w:szCs w:val="22"/>
        </w:rPr>
        <w:t xml:space="preserve"> wyjazdu</w:t>
      </w:r>
    </w:p>
    <w:p w14:paraId="1EBFB620" w14:textId="7777777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cel wjazdu</w:t>
      </w:r>
    </w:p>
    <w:p w14:paraId="3BBAA3D8" w14:textId="7777777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czytelny podpis pracownika ochrony</w:t>
      </w:r>
    </w:p>
    <w:p w14:paraId="022C747B" w14:textId="77777777" w:rsidR="004817D2" w:rsidRPr="00947544" w:rsidRDefault="004817D2" w:rsidP="004817D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>- uwagi</w:t>
      </w:r>
    </w:p>
    <w:p w14:paraId="7E7D5272" w14:textId="5C7D6C0A" w:rsidR="004817D2" w:rsidRPr="00947544" w:rsidRDefault="004817D2" w:rsidP="00003EE9">
      <w:pPr>
        <w:pStyle w:val="Akapitzlist"/>
        <w:numPr>
          <w:ilvl w:val="0"/>
          <w:numId w:val="46"/>
        </w:numPr>
        <w:shd w:val="clear" w:color="auto" w:fill="FFFFFF"/>
        <w:ind w:right="-23"/>
        <w:contextualSpacing/>
        <w:jc w:val="both"/>
        <w:rPr>
          <w:rFonts w:asciiTheme="minorHAnsi" w:hAnsiTheme="minorHAnsi" w:cstheme="minorHAnsi"/>
        </w:rPr>
      </w:pPr>
      <w:r w:rsidRPr="00947544">
        <w:rPr>
          <w:rFonts w:asciiTheme="minorHAnsi" w:hAnsiTheme="minorHAnsi" w:cstheme="minorHAnsi"/>
        </w:rPr>
        <w:t>rejestru osób wchodzących lub wychodzących z obiektu (pracownicy oraz osoby z zewnątrz)</w:t>
      </w:r>
    </w:p>
    <w:p w14:paraId="28D0CF5C" w14:textId="77777777" w:rsidR="004817D2" w:rsidRPr="00947544" w:rsidRDefault="004817D2" w:rsidP="004817D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       - data </w:t>
      </w:r>
    </w:p>
    <w:p w14:paraId="6DAFD536" w14:textId="77777777" w:rsidR="004817D2" w:rsidRPr="00947544" w:rsidRDefault="004817D2" w:rsidP="004817D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       - imię i nazwisko</w:t>
      </w:r>
    </w:p>
    <w:p w14:paraId="0D935BD3" w14:textId="77777777" w:rsidR="004817D2" w:rsidRPr="00947544" w:rsidRDefault="004817D2" w:rsidP="004817D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       - godzina wejścia </w:t>
      </w:r>
    </w:p>
    <w:p w14:paraId="69367402" w14:textId="19F28598" w:rsidR="004817D2" w:rsidRPr="00947544" w:rsidRDefault="004817D2" w:rsidP="004817D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       - godz</w:t>
      </w:r>
      <w:r w:rsidR="00F721C5" w:rsidRPr="00947544">
        <w:rPr>
          <w:rFonts w:asciiTheme="minorHAnsi" w:hAnsiTheme="minorHAnsi" w:cstheme="minorHAnsi"/>
          <w:sz w:val="22"/>
          <w:szCs w:val="22"/>
        </w:rPr>
        <w:t>ina</w:t>
      </w:r>
      <w:r w:rsidRPr="00947544">
        <w:rPr>
          <w:rFonts w:asciiTheme="minorHAnsi" w:hAnsiTheme="minorHAnsi" w:cstheme="minorHAnsi"/>
          <w:sz w:val="22"/>
          <w:szCs w:val="22"/>
        </w:rPr>
        <w:t xml:space="preserve"> wyjścia</w:t>
      </w:r>
    </w:p>
    <w:p w14:paraId="690D6011" w14:textId="77777777" w:rsidR="004817D2" w:rsidRPr="00947544" w:rsidRDefault="004817D2" w:rsidP="004817D2">
      <w:p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947544">
        <w:rPr>
          <w:rFonts w:asciiTheme="minorHAnsi" w:hAnsiTheme="minorHAnsi" w:cstheme="minorHAnsi"/>
          <w:sz w:val="22"/>
          <w:szCs w:val="22"/>
        </w:rPr>
        <w:tab/>
        <w:t xml:space="preserve">       - cel wejścia </w:t>
      </w:r>
    </w:p>
    <w:p w14:paraId="412B693B" w14:textId="64370028" w:rsidR="004817D2" w:rsidRPr="00947544" w:rsidRDefault="004817D2" w:rsidP="004817D2">
      <w:p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                     - czytelny podpis pracownika ochrony </w:t>
      </w:r>
    </w:p>
    <w:p w14:paraId="3970DC58" w14:textId="2D0DE82E" w:rsidR="004817D2" w:rsidRPr="00947544" w:rsidRDefault="004817D2" w:rsidP="004817D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947544">
        <w:rPr>
          <w:rFonts w:asciiTheme="minorHAnsi" w:hAnsiTheme="minorHAnsi" w:cstheme="minorHAnsi"/>
          <w:sz w:val="22"/>
          <w:szCs w:val="22"/>
        </w:rPr>
        <w:t xml:space="preserve">       - uwagi</w:t>
      </w:r>
    </w:p>
    <w:p w14:paraId="07BA7199" w14:textId="77777777" w:rsidR="004817D2" w:rsidRDefault="004817D2" w:rsidP="004817D2">
      <w:pPr>
        <w:pStyle w:val="Tekstpodstawowy"/>
        <w:ind w:left="720"/>
        <w:jc w:val="both"/>
        <w:rPr>
          <w:rFonts w:asciiTheme="minorHAnsi" w:hAnsiTheme="minorHAnsi" w:cstheme="minorHAnsi"/>
          <w:szCs w:val="22"/>
        </w:rPr>
      </w:pPr>
    </w:p>
    <w:p w14:paraId="11F36319" w14:textId="77777777" w:rsidR="00823D0E" w:rsidRDefault="00823D0E" w:rsidP="00E22261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przypadkach uzasadnionych podejrzeń dokonania kradzieży mienia z terenu obiektu – obowiązkiem pracownika dozoru jest bezwzględne zatrzymanie tych osób i powiadomienie kierownika obiektu lub powiadomienie przedstawiciela Zamawiającego lub w razie jego nieobecności Asystenta Zarządu. </w:t>
      </w:r>
    </w:p>
    <w:p w14:paraId="412D7852" w14:textId="77777777" w:rsidR="00823D0E" w:rsidRDefault="00823D0E" w:rsidP="00E22261">
      <w:pPr>
        <w:numPr>
          <w:ilvl w:val="0"/>
          <w:numId w:val="26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sporządza i udostępnia do stałego wglądu na terenie portierni:</w:t>
      </w:r>
    </w:p>
    <w:p w14:paraId="086DAB26" w14:textId="77777777" w:rsidR="00823D0E" w:rsidRDefault="00823D0E" w:rsidP="00E22261">
      <w:pPr>
        <w:numPr>
          <w:ilvl w:val="0"/>
          <w:numId w:val="35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wykaz telefonów pracowników nadzoru Wykonawcy,</w:t>
      </w:r>
    </w:p>
    <w:p w14:paraId="724B7D9C" w14:textId="77777777" w:rsidR="00823D0E" w:rsidRDefault="00823D0E" w:rsidP="00E22261">
      <w:pPr>
        <w:numPr>
          <w:ilvl w:val="0"/>
          <w:numId w:val="35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miesięczny harmonogram służb.</w:t>
      </w:r>
    </w:p>
    <w:p w14:paraId="551EBB56" w14:textId="77777777" w:rsidR="00823D0E" w:rsidRDefault="00823D0E" w:rsidP="00E22261">
      <w:pPr>
        <w:pStyle w:val="Akapitzlist"/>
        <w:numPr>
          <w:ilvl w:val="0"/>
          <w:numId w:val="29"/>
        </w:numPr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Zamawiający sporządza i udostępnia do stałego wglądu na terenie portierni:</w:t>
      </w:r>
    </w:p>
    <w:p w14:paraId="1705C137" w14:textId="77777777" w:rsidR="00823D0E" w:rsidRDefault="00823D0E" w:rsidP="00E22261">
      <w:pPr>
        <w:numPr>
          <w:ilvl w:val="0"/>
          <w:numId w:val="36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wykaz telefonów - przedstawiciela Zamawiającego, kierownika obiektu, Asystenta Zarządu, Prezesa Zarządu, Prokurenta.</w:t>
      </w:r>
    </w:p>
    <w:p w14:paraId="52D20ED4" w14:textId="77777777" w:rsidR="00823D0E" w:rsidRDefault="00823D0E" w:rsidP="00823D0E">
      <w:pPr>
        <w:shd w:val="clear" w:color="auto" w:fill="FFFFFF"/>
        <w:ind w:left="360" w:right="-23"/>
        <w:jc w:val="both"/>
        <w:rPr>
          <w:rFonts w:asciiTheme="minorHAnsi" w:hAnsiTheme="minorHAnsi" w:cstheme="minorHAnsi"/>
          <w:sz w:val="22"/>
          <w:szCs w:val="22"/>
        </w:rPr>
      </w:pPr>
    </w:p>
    <w:p w14:paraId="5F8FCF87" w14:textId="77777777" w:rsidR="00823D0E" w:rsidRDefault="00823D0E" w:rsidP="00823D0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§ 5</w:t>
      </w:r>
    </w:p>
    <w:p w14:paraId="2B195931" w14:textId="77777777" w:rsidR="00823D0E" w:rsidRDefault="00823D0E" w:rsidP="00823D0E">
      <w:pPr>
        <w:pStyle w:val="Nagwek3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Postępowanie w sytuacjach zagrożeń</w:t>
      </w:r>
    </w:p>
    <w:p w14:paraId="067F7CE7" w14:textId="77777777" w:rsidR="00823D0E" w:rsidRDefault="00823D0E" w:rsidP="00E22261">
      <w:pPr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razie stwierdzenia powstania szkody na skutek sytuacji nadzwyczajnych (napad, pożar, uderzenie pioruna, wybuch gazu, wybuch ładunku wybuchowego, powódź, grad, huragan, zalanie, itp.) – obowiązkiem pracownika dozoru jest w pierwszej kolejności użycie wszelkich dostępnych mu środków w celu zmniejszenia szkody, zabezpieczenie zagrożonego mienia czy jego odzyskanie a następnie powiadomienie bez zbędnej zwłoki straży pożarnej, policji, centrali alarmowej Wykonawcy lub innych organów, stosownie do okoliczności z jednoczesnym powiadomieniem Zamawiającego.</w:t>
      </w:r>
    </w:p>
    <w:p w14:paraId="63E7640F" w14:textId="77777777" w:rsidR="00823D0E" w:rsidRDefault="00823D0E" w:rsidP="00E22261">
      <w:pPr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przypadkach określonych w pkt. 1 pracownicy ochrony przestrzegają szczegółowych </w:t>
      </w:r>
      <w:r>
        <w:rPr>
          <w:rFonts w:asciiTheme="minorHAnsi" w:hAnsiTheme="minorHAnsi" w:cstheme="minorHAnsi"/>
          <w:spacing w:val="-2"/>
          <w:sz w:val="22"/>
          <w:szCs w:val="22"/>
        </w:rPr>
        <w:t>postanowień instrukcji alarmowych sporządzonych przez Wykonawcę i przechowywanych na terenie portierni.</w:t>
      </w:r>
    </w:p>
    <w:p w14:paraId="3EF691DB" w14:textId="77777777" w:rsidR="00823D0E" w:rsidRDefault="00823D0E" w:rsidP="00E22261">
      <w:pPr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instrukcje Wykonawca udostępnia Zamawiającemu.</w:t>
      </w:r>
    </w:p>
    <w:p w14:paraId="14464272" w14:textId="77777777" w:rsidR="00823D0E" w:rsidRDefault="00823D0E" w:rsidP="00823D0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66FD89E" w14:textId="77777777" w:rsidR="00823D0E" w:rsidRDefault="00823D0E" w:rsidP="00823D0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§ 6</w:t>
      </w:r>
    </w:p>
    <w:p w14:paraId="6BD610FE" w14:textId="77777777" w:rsidR="00823D0E" w:rsidRDefault="00823D0E" w:rsidP="00823D0E">
      <w:pPr>
        <w:pStyle w:val="Nagwek3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System alarmowy</w:t>
      </w:r>
    </w:p>
    <w:p w14:paraId="0E56DA2F" w14:textId="708A7262" w:rsidR="00823D0E" w:rsidRDefault="00823D0E" w:rsidP="00E22261">
      <w:pPr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Chroniony obiekt objęty jest całodobowym monitoringiem sygnałów ostrzegania przekazywanych przez system alarmowy drogą radiową w zakresie ochrony przeciwnapadowej </w:t>
      </w:r>
      <w:r w:rsidR="0094598B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i przeciwwłamaniowej we wskazanych przez Zamawiającego pomieszczeniach.</w:t>
      </w:r>
    </w:p>
    <w:p w14:paraId="34FD04EE" w14:textId="0A530EB8" w:rsidR="00823D0E" w:rsidRDefault="00823D0E" w:rsidP="00E22261">
      <w:pPr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Monitoring, o którym mowa w pkt. 1 przeprowadzany jest przez stację monitorującą w siedzibie Wykonawcy. Na każde wezwanie Zamawiającego Wykonawca każdorazowo udostępni wyciągi </w:t>
      </w:r>
      <w:r w:rsidR="0094598B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z rejestru stacji monitorującej. </w:t>
      </w:r>
    </w:p>
    <w:p w14:paraId="69B2FFB7" w14:textId="77777777" w:rsidR="00823D0E" w:rsidRDefault="00823D0E" w:rsidP="00E22261">
      <w:pPr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zagrożenia obiektu napadem lub włamaniem - obowiązkiem Wykonawcy jest natychmiastowe wysłanie zmotoryzowanego patrolu interwencyjnego w celu podjęcia działań ochronnych. </w:t>
      </w:r>
    </w:p>
    <w:p w14:paraId="56120A68" w14:textId="493C8902" w:rsidR="00C45180" w:rsidRPr="0094598B" w:rsidRDefault="00823D0E" w:rsidP="00C45180">
      <w:pPr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przeprowadza konserwację system</w:t>
      </w:r>
      <w:r w:rsidR="00BF1786">
        <w:rPr>
          <w:rFonts w:asciiTheme="minorHAnsi" w:hAnsiTheme="minorHAnsi" w:cstheme="minorHAnsi"/>
          <w:sz w:val="22"/>
          <w:szCs w:val="22"/>
        </w:rPr>
        <w:t>ów</w:t>
      </w:r>
      <w:r>
        <w:rPr>
          <w:rFonts w:asciiTheme="minorHAnsi" w:hAnsiTheme="minorHAnsi" w:cstheme="minorHAnsi"/>
          <w:sz w:val="22"/>
          <w:szCs w:val="22"/>
        </w:rPr>
        <w:t xml:space="preserve"> alarmow</w:t>
      </w:r>
      <w:r w:rsidR="00BF1786">
        <w:rPr>
          <w:rFonts w:asciiTheme="minorHAnsi" w:hAnsiTheme="minorHAnsi" w:cstheme="minorHAnsi"/>
          <w:sz w:val="22"/>
          <w:szCs w:val="22"/>
        </w:rPr>
        <w:t xml:space="preserve">ych (waga i budynek administracyjny)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4598B">
        <w:rPr>
          <w:rFonts w:asciiTheme="minorHAnsi" w:hAnsiTheme="minorHAnsi" w:cstheme="minorHAnsi"/>
          <w:sz w:val="22"/>
          <w:szCs w:val="22"/>
        </w:rPr>
        <w:t xml:space="preserve">jeden raz w miesiącu - usługa </w:t>
      </w:r>
      <w:r w:rsidRPr="0094598B">
        <w:rPr>
          <w:rFonts w:ascii="Calibri" w:hAnsi="Calibri" w:cs="Calibri"/>
          <w:sz w:val="22"/>
          <w:szCs w:val="22"/>
        </w:rPr>
        <w:t>konserwacji potwierdzana będzie każdorazowo stosownym dokumentem, tj. protokołem sporządzonym na okoliczność wykonania przeglądu system</w:t>
      </w:r>
      <w:r w:rsidR="00BF1786" w:rsidRPr="0094598B">
        <w:rPr>
          <w:rFonts w:ascii="Calibri" w:hAnsi="Calibri" w:cs="Calibri"/>
          <w:sz w:val="22"/>
          <w:szCs w:val="22"/>
        </w:rPr>
        <w:t>ów</w:t>
      </w:r>
      <w:r w:rsidRPr="0094598B">
        <w:rPr>
          <w:rFonts w:ascii="Calibri" w:hAnsi="Calibri" w:cs="Calibri"/>
          <w:sz w:val="22"/>
          <w:szCs w:val="22"/>
        </w:rPr>
        <w:t xml:space="preserve"> alarmow</w:t>
      </w:r>
      <w:r w:rsidR="00BF1786" w:rsidRPr="0094598B">
        <w:rPr>
          <w:rFonts w:ascii="Calibri" w:hAnsi="Calibri" w:cs="Calibri"/>
          <w:sz w:val="22"/>
          <w:szCs w:val="22"/>
        </w:rPr>
        <w:t xml:space="preserve">ych </w:t>
      </w:r>
      <w:r w:rsidR="00C45180" w:rsidRPr="0094598B">
        <w:rPr>
          <w:rFonts w:asciiTheme="minorHAnsi" w:hAnsiTheme="minorHAnsi" w:cstheme="minorHAnsi"/>
          <w:sz w:val="22"/>
          <w:szCs w:val="22"/>
        </w:rPr>
        <w:t xml:space="preserve"> oraz wpisem  do książki  konserwacji systemu transmisji alarmu </w:t>
      </w:r>
      <w:r w:rsidR="00FC1A78" w:rsidRPr="0094598B">
        <w:rPr>
          <w:rFonts w:asciiTheme="minorHAnsi" w:hAnsiTheme="minorHAnsi" w:cstheme="minorHAnsi"/>
          <w:sz w:val="22"/>
          <w:szCs w:val="22"/>
        </w:rPr>
        <w:t xml:space="preserve">(załącznik do niniejszego Planu Ochrony Obiektu) </w:t>
      </w:r>
      <w:r w:rsidR="00C45180" w:rsidRPr="0094598B">
        <w:rPr>
          <w:rFonts w:asciiTheme="minorHAnsi" w:hAnsiTheme="minorHAnsi" w:cstheme="minorHAnsi"/>
          <w:sz w:val="22"/>
          <w:szCs w:val="22"/>
        </w:rPr>
        <w:t>z uwzględnieniem:</w:t>
      </w:r>
    </w:p>
    <w:p w14:paraId="0D2623D5" w14:textId="77777777" w:rsidR="00C45180" w:rsidRPr="0094598B" w:rsidRDefault="00C45180" w:rsidP="0094598B">
      <w:pPr>
        <w:pStyle w:val="Akapitzlist"/>
        <w:numPr>
          <w:ilvl w:val="0"/>
          <w:numId w:val="43"/>
        </w:numPr>
        <w:ind w:left="567" w:hanging="207"/>
        <w:contextualSpacing/>
        <w:jc w:val="both"/>
        <w:rPr>
          <w:rFonts w:asciiTheme="minorHAnsi" w:hAnsiTheme="minorHAnsi" w:cstheme="minorHAnsi"/>
        </w:rPr>
      </w:pPr>
      <w:r w:rsidRPr="0094598B">
        <w:rPr>
          <w:rFonts w:asciiTheme="minorHAnsi" w:hAnsiTheme="minorHAnsi" w:cstheme="minorHAnsi"/>
        </w:rPr>
        <w:t>opis działania konserwacyjnego</w:t>
      </w:r>
    </w:p>
    <w:p w14:paraId="0B396A04" w14:textId="77777777" w:rsidR="00C45180" w:rsidRPr="0094598B" w:rsidRDefault="00C45180" w:rsidP="0094598B">
      <w:pPr>
        <w:pStyle w:val="Akapitzlist"/>
        <w:numPr>
          <w:ilvl w:val="0"/>
          <w:numId w:val="43"/>
        </w:numPr>
        <w:ind w:left="567" w:hanging="207"/>
        <w:contextualSpacing/>
        <w:jc w:val="both"/>
        <w:rPr>
          <w:rFonts w:asciiTheme="minorHAnsi" w:hAnsiTheme="minorHAnsi" w:cstheme="minorHAnsi"/>
        </w:rPr>
      </w:pPr>
      <w:r w:rsidRPr="0094598B">
        <w:rPr>
          <w:rFonts w:asciiTheme="minorHAnsi" w:hAnsiTheme="minorHAnsi" w:cstheme="minorHAnsi"/>
        </w:rPr>
        <w:t>data i godzina wykonania konserwacji</w:t>
      </w:r>
    </w:p>
    <w:p w14:paraId="34A4C171" w14:textId="77777777" w:rsidR="00C45180" w:rsidRPr="0094598B" w:rsidRDefault="00C45180" w:rsidP="0094598B">
      <w:pPr>
        <w:pStyle w:val="Akapitzlist"/>
        <w:numPr>
          <w:ilvl w:val="0"/>
          <w:numId w:val="43"/>
        </w:numPr>
        <w:ind w:left="567" w:hanging="207"/>
        <w:contextualSpacing/>
        <w:jc w:val="both"/>
        <w:rPr>
          <w:rFonts w:asciiTheme="minorHAnsi" w:hAnsiTheme="minorHAnsi" w:cstheme="minorHAnsi"/>
        </w:rPr>
      </w:pPr>
      <w:r w:rsidRPr="0094598B">
        <w:rPr>
          <w:rFonts w:asciiTheme="minorHAnsi" w:hAnsiTheme="minorHAnsi" w:cstheme="minorHAnsi"/>
        </w:rPr>
        <w:t>niewykonane działania konserwacyjne</w:t>
      </w:r>
    </w:p>
    <w:p w14:paraId="2F9DE96A" w14:textId="77777777" w:rsidR="00C45180" w:rsidRPr="0094598B" w:rsidRDefault="00C45180" w:rsidP="0094598B">
      <w:pPr>
        <w:pStyle w:val="Akapitzlist"/>
        <w:numPr>
          <w:ilvl w:val="0"/>
          <w:numId w:val="43"/>
        </w:numPr>
        <w:ind w:left="567" w:hanging="207"/>
        <w:contextualSpacing/>
        <w:jc w:val="both"/>
        <w:rPr>
          <w:rFonts w:asciiTheme="minorHAnsi" w:hAnsiTheme="minorHAnsi" w:cstheme="minorHAnsi"/>
        </w:rPr>
      </w:pPr>
      <w:r w:rsidRPr="0094598B">
        <w:rPr>
          <w:rFonts w:asciiTheme="minorHAnsi" w:hAnsiTheme="minorHAnsi" w:cstheme="minorHAnsi"/>
        </w:rPr>
        <w:t>czasowe wyłączenie systemu</w:t>
      </w:r>
    </w:p>
    <w:p w14:paraId="5810476C" w14:textId="77777777" w:rsidR="00C45180" w:rsidRPr="0094598B" w:rsidRDefault="00C45180" w:rsidP="0094598B">
      <w:pPr>
        <w:pStyle w:val="Akapitzlist"/>
        <w:numPr>
          <w:ilvl w:val="0"/>
          <w:numId w:val="43"/>
        </w:numPr>
        <w:ind w:left="567" w:hanging="207"/>
        <w:contextualSpacing/>
        <w:jc w:val="both"/>
        <w:rPr>
          <w:rFonts w:asciiTheme="minorHAnsi" w:hAnsiTheme="minorHAnsi" w:cstheme="minorHAnsi"/>
        </w:rPr>
      </w:pPr>
      <w:r w:rsidRPr="0094598B">
        <w:rPr>
          <w:rFonts w:asciiTheme="minorHAnsi" w:hAnsiTheme="minorHAnsi" w:cstheme="minorHAnsi"/>
        </w:rPr>
        <w:t>czytelny podpis konserwatora</w:t>
      </w:r>
    </w:p>
    <w:p w14:paraId="0390D1C1" w14:textId="77777777" w:rsidR="00C45180" w:rsidRPr="0094598B" w:rsidRDefault="00C45180" w:rsidP="0094598B">
      <w:pPr>
        <w:pStyle w:val="Akapitzlist"/>
        <w:numPr>
          <w:ilvl w:val="0"/>
          <w:numId w:val="43"/>
        </w:numPr>
        <w:ind w:left="567" w:hanging="207"/>
        <w:contextualSpacing/>
        <w:jc w:val="both"/>
        <w:rPr>
          <w:rFonts w:asciiTheme="minorHAnsi" w:hAnsiTheme="minorHAnsi" w:cstheme="minorHAnsi"/>
        </w:rPr>
      </w:pPr>
      <w:r w:rsidRPr="0094598B">
        <w:rPr>
          <w:rFonts w:asciiTheme="minorHAnsi" w:hAnsiTheme="minorHAnsi" w:cstheme="minorHAnsi"/>
        </w:rPr>
        <w:t>czytelny podpis użytkownika</w:t>
      </w:r>
    </w:p>
    <w:p w14:paraId="65CB9295" w14:textId="68E7B881" w:rsidR="00C45180" w:rsidRPr="0094598B" w:rsidRDefault="00C45180" w:rsidP="0094598B">
      <w:pPr>
        <w:pStyle w:val="Akapitzlist"/>
        <w:numPr>
          <w:ilvl w:val="0"/>
          <w:numId w:val="43"/>
        </w:numPr>
        <w:ind w:left="567" w:hanging="207"/>
        <w:contextualSpacing/>
        <w:jc w:val="both"/>
        <w:rPr>
          <w:rFonts w:asciiTheme="minorHAnsi" w:hAnsiTheme="minorHAnsi" w:cstheme="minorHAnsi"/>
        </w:rPr>
      </w:pPr>
      <w:r w:rsidRPr="0094598B">
        <w:rPr>
          <w:rFonts w:asciiTheme="minorHAnsi" w:hAnsiTheme="minorHAnsi" w:cstheme="minorHAnsi"/>
        </w:rPr>
        <w:t>uwagi</w:t>
      </w:r>
      <w:r w:rsidR="0094598B" w:rsidRPr="0094598B">
        <w:rPr>
          <w:rFonts w:asciiTheme="minorHAnsi" w:hAnsiTheme="minorHAnsi" w:cstheme="minorHAnsi"/>
        </w:rPr>
        <w:t>.</w:t>
      </w:r>
    </w:p>
    <w:p w14:paraId="4A128386" w14:textId="77777777" w:rsidR="00EF53A9" w:rsidRPr="00EF53A9" w:rsidRDefault="00EF53A9" w:rsidP="00EF53A9">
      <w:pPr>
        <w:numPr>
          <w:ilvl w:val="0"/>
          <w:numId w:val="31"/>
        </w:numPr>
        <w:ind w:left="357"/>
        <w:jc w:val="both"/>
        <w:rPr>
          <w:rFonts w:ascii="Calibri" w:hAnsi="Calibri" w:cs="Calibri"/>
          <w:sz w:val="22"/>
          <w:szCs w:val="22"/>
        </w:rPr>
      </w:pPr>
      <w:r w:rsidRPr="00EF53A9">
        <w:rPr>
          <w:rFonts w:ascii="Calibri" w:hAnsi="Calibri" w:cs="Calibri"/>
          <w:sz w:val="22"/>
          <w:szCs w:val="22"/>
        </w:rPr>
        <w:t>Obiekty objęte monitoringiem:</w:t>
      </w:r>
    </w:p>
    <w:p w14:paraId="6BF296BC" w14:textId="77777777" w:rsidR="00EF53A9" w:rsidRPr="00EF53A9" w:rsidRDefault="00EF53A9" w:rsidP="00EF53A9">
      <w:pPr>
        <w:pStyle w:val="Akapitzlist"/>
        <w:numPr>
          <w:ilvl w:val="0"/>
          <w:numId w:val="41"/>
        </w:numPr>
        <w:ind w:left="567" w:hanging="141"/>
        <w:jc w:val="both"/>
      </w:pPr>
      <w:r w:rsidRPr="00EF53A9">
        <w:t xml:space="preserve">budynek administracyjny, </w:t>
      </w:r>
    </w:p>
    <w:p w14:paraId="01309F41" w14:textId="7F20458C" w:rsidR="00EF53A9" w:rsidRPr="00EF53A9" w:rsidRDefault="00EF53A9" w:rsidP="00EF53A9">
      <w:pPr>
        <w:pStyle w:val="Akapitzlist"/>
        <w:numPr>
          <w:ilvl w:val="0"/>
          <w:numId w:val="41"/>
        </w:numPr>
        <w:ind w:left="567" w:hanging="141"/>
        <w:jc w:val="both"/>
      </w:pPr>
      <w:r w:rsidRPr="00EF53A9">
        <w:t>waga</w:t>
      </w:r>
      <w:r>
        <w:t>,</w:t>
      </w:r>
    </w:p>
    <w:p w14:paraId="09B867F0" w14:textId="76AA97E6" w:rsidR="00EF53A9" w:rsidRPr="00EF53A9" w:rsidRDefault="00EF53A9" w:rsidP="00EF53A9">
      <w:pPr>
        <w:pStyle w:val="Tekstpodstawowy"/>
        <w:ind w:left="357"/>
        <w:jc w:val="both"/>
        <w:rPr>
          <w:rFonts w:ascii="Calibri" w:hAnsi="Calibri" w:cs="Calibri"/>
          <w:szCs w:val="22"/>
        </w:rPr>
      </w:pPr>
      <w:r w:rsidRPr="00EF53A9">
        <w:rPr>
          <w:rFonts w:ascii="Calibri" w:hAnsi="Calibri" w:cs="Calibri"/>
          <w:szCs w:val="22"/>
        </w:rPr>
        <w:t>Wykaz dni i godzin ochrony: obiekty chronio</w:t>
      </w:r>
      <w:r w:rsidR="00507846">
        <w:rPr>
          <w:rFonts w:ascii="Calibri" w:hAnsi="Calibri" w:cs="Calibri"/>
          <w:szCs w:val="22"/>
        </w:rPr>
        <w:t>ne przeciw-włamaniowo od poniedziałku</w:t>
      </w:r>
      <w:r w:rsidRPr="00EF53A9">
        <w:rPr>
          <w:rFonts w:ascii="Calibri" w:hAnsi="Calibri" w:cs="Calibri"/>
          <w:szCs w:val="22"/>
        </w:rPr>
        <w:t xml:space="preserve"> </w:t>
      </w:r>
      <w:r w:rsidR="00507846">
        <w:rPr>
          <w:rFonts w:ascii="Calibri" w:hAnsi="Calibri" w:cs="Calibri"/>
          <w:szCs w:val="22"/>
        </w:rPr>
        <w:t xml:space="preserve">do piątku </w:t>
      </w:r>
      <w:r w:rsidRPr="00EF53A9">
        <w:rPr>
          <w:rFonts w:ascii="Calibri" w:hAnsi="Calibri" w:cs="Calibri"/>
          <w:szCs w:val="22"/>
        </w:rPr>
        <w:t>od</w:t>
      </w:r>
      <w:r w:rsidR="00507846">
        <w:rPr>
          <w:rFonts w:ascii="Calibri" w:hAnsi="Calibri" w:cs="Calibri"/>
          <w:szCs w:val="22"/>
        </w:rPr>
        <w:t xml:space="preserve"> godz. 0</w:t>
      </w:r>
      <w:r w:rsidR="003B0F95">
        <w:rPr>
          <w:rFonts w:ascii="Calibri" w:hAnsi="Calibri" w:cs="Calibri"/>
          <w:szCs w:val="22"/>
        </w:rPr>
        <w:t>.</w:t>
      </w:r>
      <w:r w:rsidR="00507846">
        <w:rPr>
          <w:rFonts w:ascii="Calibri" w:hAnsi="Calibri" w:cs="Calibri"/>
          <w:szCs w:val="22"/>
        </w:rPr>
        <w:t>00 do  godz. 6</w:t>
      </w:r>
      <w:r w:rsidRPr="00EF53A9">
        <w:rPr>
          <w:rFonts w:ascii="Calibri" w:hAnsi="Calibri" w:cs="Calibri"/>
          <w:szCs w:val="22"/>
        </w:rPr>
        <w:t xml:space="preserve">.00 </w:t>
      </w:r>
      <w:r w:rsidR="00507846">
        <w:rPr>
          <w:rFonts w:ascii="Calibri" w:hAnsi="Calibri" w:cs="Calibri"/>
          <w:szCs w:val="22"/>
        </w:rPr>
        <w:t>i od godz. 19.00 do godz. 24.00, w soboty od godz. 0.00 do godz. 7.00 i od. godz. 14</w:t>
      </w:r>
      <w:r w:rsidRPr="00EF53A9">
        <w:rPr>
          <w:rFonts w:ascii="Calibri" w:hAnsi="Calibri" w:cs="Calibri"/>
          <w:szCs w:val="22"/>
        </w:rPr>
        <w:t>.00</w:t>
      </w:r>
      <w:r w:rsidR="00507846">
        <w:rPr>
          <w:rFonts w:ascii="Calibri" w:hAnsi="Calibri" w:cs="Calibri"/>
          <w:szCs w:val="22"/>
        </w:rPr>
        <w:t xml:space="preserve"> do godz. 24.00 natomiast w niedziele od godz. 0</w:t>
      </w:r>
      <w:r w:rsidR="003B0F95">
        <w:rPr>
          <w:rFonts w:ascii="Calibri" w:hAnsi="Calibri" w:cs="Calibri"/>
          <w:szCs w:val="22"/>
        </w:rPr>
        <w:t>.</w:t>
      </w:r>
      <w:r w:rsidR="00507846">
        <w:rPr>
          <w:rFonts w:ascii="Calibri" w:hAnsi="Calibri" w:cs="Calibri"/>
          <w:szCs w:val="22"/>
        </w:rPr>
        <w:t>00 do godz. 24.00</w:t>
      </w:r>
      <w:r w:rsidRPr="00EF53A9">
        <w:rPr>
          <w:rFonts w:ascii="Calibri" w:hAnsi="Calibri" w:cs="Calibri"/>
          <w:szCs w:val="22"/>
        </w:rPr>
        <w:t>, natomiast przeciw-napadowo chronione całodobowo każdego dnia tygodnia.</w:t>
      </w:r>
    </w:p>
    <w:p w14:paraId="42A2412E" w14:textId="7A6EF8AA" w:rsidR="00823D0E" w:rsidRDefault="00823D0E" w:rsidP="00823D0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AB4A17" w14:textId="0B971B55" w:rsidR="00823D0E" w:rsidRDefault="00823D0E" w:rsidP="00823D0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WYKONAWCA:</w:t>
      </w:r>
    </w:p>
    <w:p w14:paraId="77464006" w14:textId="77777777" w:rsidR="00E16E03" w:rsidRPr="00BB6DF8" w:rsidRDefault="00E16E03" w:rsidP="00B744E0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sectPr w:rsidR="00E16E03" w:rsidRPr="00BB6DF8" w:rsidSect="00BB6DF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62D9C" w14:textId="77777777" w:rsidR="00BE5950" w:rsidRDefault="00BE5950">
      <w:r>
        <w:separator/>
      </w:r>
    </w:p>
  </w:endnote>
  <w:endnote w:type="continuationSeparator" w:id="0">
    <w:p w14:paraId="5612CCD0" w14:textId="77777777" w:rsidR="00BE5950" w:rsidRDefault="00BE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AB535" w14:textId="77777777" w:rsidR="00E16E03" w:rsidRDefault="00E16E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6A1AD" w14:textId="77777777" w:rsidR="00E16E03" w:rsidRDefault="00E16E0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8441A" w14:textId="77777777" w:rsidR="00E16E03" w:rsidRDefault="00E16E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PAGE  </w:instrText>
    </w:r>
    <w:r>
      <w:rPr>
        <w:rStyle w:val="Numerstrony"/>
        <w:sz w:val="22"/>
      </w:rPr>
      <w:fldChar w:fldCharType="separate"/>
    </w:r>
    <w:r w:rsidR="00507846">
      <w:rPr>
        <w:rStyle w:val="Numerstrony"/>
        <w:noProof/>
        <w:sz w:val="22"/>
      </w:rPr>
      <w:t>7</w:t>
    </w:r>
    <w:r>
      <w:rPr>
        <w:rStyle w:val="Numerstrony"/>
        <w:sz w:val="22"/>
      </w:rPr>
      <w:fldChar w:fldCharType="end"/>
    </w:r>
  </w:p>
  <w:p w14:paraId="6E995C5B" w14:textId="77777777" w:rsidR="00E16E03" w:rsidRDefault="00E16E0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0C2EE" w14:textId="77777777" w:rsidR="00BE5950" w:rsidRDefault="00BE5950">
      <w:r>
        <w:separator/>
      </w:r>
    </w:p>
  </w:footnote>
  <w:footnote w:type="continuationSeparator" w:id="0">
    <w:p w14:paraId="3862677B" w14:textId="77777777" w:rsidR="00BE5950" w:rsidRDefault="00BE5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BD3CF" w14:textId="77777777" w:rsidR="00E16E03" w:rsidRDefault="00E16E0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B98D15" w14:textId="77777777" w:rsidR="00E16E03" w:rsidRDefault="00E16E0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50E72" w14:textId="77777777" w:rsidR="00E16E03" w:rsidRDefault="00E16E03">
    <w:pPr>
      <w:pStyle w:val="Nagwek"/>
      <w:framePr w:wrap="around" w:vAnchor="text" w:hAnchor="margin" w:xAlign="right" w:y="1"/>
      <w:rPr>
        <w:rStyle w:val="Numerstrony"/>
        <w:rFonts w:ascii="Arial" w:hAnsi="Arial"/>
        <w:sz w:val="22"/>
      </w:rPr>
    </w:pPr>
  </w:p>
  <w:p w14:paraId="0CC81CDC" w14:textId="77777777" w:rsidR="00E16E03" w:rsidRDefault="00E16E03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41186"/>
    <w:multiLevelType w:val="hybridMultilevel"/>
    <w:tmpl w:val="EA08E920"/>
    <w:lvl w:ilvl="0" w:tplc="B6A0BF7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636ED"/>
    <w:multiLevelType w:val="hybridMultilevel"/>
    <w:tmpl w:val="A314E236"/>
    <w:lvl w:ilvl="0" w:tplc="05529A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B223A4"/>
    <w:multiLevelType w:val="singleLevel"/>
    <w:tmpl w:val="B9405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3BA739C"/>
    <w:multiLevelType w:val="hybridMultilevel"/>
    <w:tmpl w:val="3F04E35C"/>
    <w:lvl w:ilvl="0" w:tplc="D80001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40747"/>
    <w:multiLevelType w:val="hybridMultilevel"/>
    <w:tmpl w:val="E196F068"/>
    <w:lvl w:ilvl="0" w:tplc="DDBAE9D0">
      <w:start w:val="4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903972"/>
    <w:multiLevelType w:val="hybridMultilevel"/>
    <w:tmpl w:val="3C4E0A9E"/>
    <w:lvl w:ilvl="0" w:tplc="8D4296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CA0762"/>
    <w:multiLevelType w:val="hybridMultilevel"/>
    <w:tmpl w:val="DA708C5A"/>
    <w:lvl w:ilvl="0" w:tplc="DDBAE9D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B40A0"/>
    <w:multiLevelType w:val="hybridMultilevel"/>
    <w:tmpl w:val="022A8482"/>
    <w:lvl w:ilvl="0" w:tplc="DDBAE9D0">
      <w:start w:val="4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623E14"/>
    <w:multiLevelType w:val="hybridMultilevel"/>
    <w:tmpl w:val="9C54D4A0"/>
    <w:lvl w:ilvl="0" w:tplc="DDBAE9D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82AEA"/>
    <w:multiLevelType w:val="singleLevel"/>
    <w:tmpl w:val="F6A4B97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0" w15:restartNumberingAfterBreak="0">
    <w:nsid w:val="2B55043D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310BF2"/>
    <w:multiLevelType w:val="singleLevel"/>
    <w:tmpl w:val="03AC3ED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2" w15:restartNumberingAfterBreak="0">
    <w:nsid w:val="34891F81"/>
    <w:multiLevelType w:val="hybridMultilevel"/>
    <w:tmpl w:val="1BCE38D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246E94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BFE5174"/>
    <w:multiLevelType w:val="singleLevel"/>
    <w:tmpl w:val="B9405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2D51CD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2B54E7C"/>
    <w:multiLevelType w:val="hybridMultilevel"/>
    <w:tmpl w:val="590E091E"/>
    <w:lvl w:ilvl="0" w:tplc="49165552">
      <w:start w:val="6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44825F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97D0110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D073F00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54E57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586442D"/>
    <w:multiLevelType w:val="singleLevel"/>
    <w:tmpl w:val="A434E0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5894243"/>
    <w:multiLevelType w:val="hybridMultilevel"/>
    <w:tmpl w:val="06A2DB60"/>
    <w:lvl w:ilvl="0" w:tplc="F3361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000108">
      <w:numFmt w:val="decimal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  <w:sz w:val="24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F66081"/>
    <w:multiLevelType w:val="singleLevel"/>
    <w:tmpl w:val="9EBC056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4B7809"/>
    <w:multiLevelType w:val="hybridMultilevel"/>
    <w:tmpl w:val="9894E38C"/>
    <w:lvl w:ilvl="0" w:tplc="49165552">
      <w:start w:val="6"/>
      <w:numFmt w:val="bullet"/>
      <w:lvlText w:val="-"/>
      <w:lvlJc w:val="left"/>
      <w:pPr>
        <w:ind w:left="717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59C77E19"/>
    <w:multiLevelType w:val="singleLevel"/>
    <w:tmpl w:val="650CEAA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8D48B1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DCD42A2"/>
    <w:multiLevelType w:val="singleLevel"/>
    <w:tmpl w:val="024ED080"/>
    <w:lvl w:ilvl="0">
      <w:start w:val="2"/>
      <w:numFmt w:val="upperRoman"/>
      <w:pStyle w:val="Nagwek1"/>
      <w:lvlText w:val="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28" w15:restartNumberingAfterBreak="0">
    <w:nsid w:val="6137552A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4C9485D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5DE5015"/>
    <w:multiLevelType w:val="hybridMultilevel"/>
    <w:tmpl w:val="51FA764A"/>
    <w:lvl w:ilvl="0" w:tplc="7CAAE34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3446D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CB63E39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CF304C3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D0641D2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9644EC"/>
    <w:multiLevelType w:val="singleLevel"/>
    <w:tmpl w:val="BA5012FA"/>
    <w:lvl w:ilvl="0">
      <w:start w:val="1"/>
      <w:numFmt w:val="upperRoman"/>
      <w:pStyle w:val="Nagwek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36" w15:restartNumberingAfterBreak="0">
    <w:nsid w:val="6ECD03E3"/>
    <w:multiLevelType w:val="hybridMultilevel"/>
    <w:tmpl w:val="97F62260"/>
    <w:lvl w:ilvl="0" w:tplc="DDBAE9D0">
      <w:start w:val="4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EEF1ED3"/>
    <w:multiLevelType w:val="hybridMultilevel"/>
    <w:tmpl w:val="69A69812"/>
    <w:lvl w:ilvl="0" w:tplc="7BB0AAF4">
      <w:start w:val="8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AD0F7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FE85C8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83D1B59"/>
    <w:multiLevelType w:val="singleLevel"/>
    <w:tmpl w:val="9DD8F572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41" w15:restartNumberingAfterBreak="0">
    <w:nsid w:val="7EFB34FE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895582226">
    <w:abstractNumId w:val="2"/>
  </w:num>
  <w:num w:numId="2" w16cid:durableId="186603133">
    <w:abstractNumId w:val="40"/>
  </w:num>
  <w:num w:numId="3" w16cid:durableId="295374795">
    <w:abstractNumId w:val="10"/>
  </w:num>
  <w:num w:numId="4" w16cid:durableId="389039058">
    <w:abstractNumId w:val="13"/>
  </w:num>
  <w:num w:numId="5" w16cid:durableId="431050833">
    <w:abstractNumId w:val="29"/>
  </w:num>
  <w:num w:numId="6" w16cid:durableId="1849171568">
    <w:abstractNumId w:val="27"/>
  </w:num>
  <w:num w:numId="7" w16cid:durableId="1656493482">
    <w:abstractNumId w:val="18"/>
  </w:num>
  <w:num w:numId="8" w16cid:durableId="226578212">
    <w:abstractNumId w:val="28"/>
  </w:num>
  <w:num w:numId="9" w16cid:durableId="960846224">
    <w:abstractNumId w:val="33"/>
  </w:num>
  <w:num w:numId="10" w16cid:durableId="1818257090">
    <w:abstractNumId w:val="38"/>
  </w:num>
  <w:num w:numId="11" w16cid:durableId="1946112885">
    <w:abstractNumId w:val="20"/>
  </w:num>
  <w:num w:numId="12" w16cid:durableId="1247765471">
    <w:abstractNumId w:val="11"/>
  </w:num>
  <w:num w:numId="13" w16cid:durableId="1839537683">
    <w:abstractNumId w:val="19"/>
  </w:num>
  <w:num w:numId="14" w16cid:durableId="95952240">
    <w:abstractNumId w:val="15"/>
  </w:num>
  <w:num w:numId="15" w16cid:durableId="1994554126">
    <w:abstractNumId w:val="35"/>
  </w:num>
  <w:num w:numId="16" w16cid:durableId="1342514226">
    <w:abstractNumId w:val="34"/>
  </w:num>
  <w:num w:numId="17" w16cid:durableId="2100716256">
    <w:abstractNumId w:val="31"/>
  </w:num>
  <w:num w:numId="18" w16cid:durableId="811674746">
    <w:abstractNumId w:val="17"/>
  </w:num>
  <w:num w:numId="19" w16cid:durableId="715928125">
    <w:abstractNumId w:val="41"/>
  </w:num>
  <w:num w:numId="20" w16cid:durableId="1569421008">
    <w:abstractNumId w:val="21"/>
  </w:num>
  <w:num w:numId="21" w16cid:durableId="1922642050">
    <w:abstractNumId w:val="39"/>
  </w:num>
  <w:num w:numId="22" w16cid:durableId="1085227835">
    <w:abstractNumId w:val="25"/>
  </w:num>
  <w:num w:numId="23" w16cid:durableId="1533960442">
    <w:abstractNumId w:val="9"/>
  </w:num>
  <w:num w:numId="24" w16cid:durableId="1147162637">
    <w:abstractNumId w:val="16"/>
  </w:num>
  <w:num w:numId="25" w16cid:durableId="422727166">
    <w:abstractNumId w:val="1"/>
  </w:num>
  <w:num w:numId="26" w16cid:durableId="236944227">
    <w:abstractNumId w:val="14"/>
    <w:lvlOverride w:ilvl="0">
      <w:startOverride w:val="1"/>
    </w:lvlOverride>
  </w:num>
  <w:num w:numId="27" w16cid:durableId="703097899">
    <w:abstractNumId w:val="23"/>
    <w:lvlOverride w:ilvl="0">
      <w:startOverride w:val="1"/>
    </w:lvlOverride>
  </w:num>
  <w:num w:numId="28" w16cid:durableId="1721706849">
    <w:abstractNumId w:val="36"/>
  </w:num>
  <w:num w:numId="29" w16cid:durableId="1389956924">
    <w:abstractNumId w:val="3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21967529">
    <w:abstractNumId w:val="26"/>
    <w:lvlOverride w:ilvl="0">
      <w:startOverride w:val="1"/>
    </w:lvlOverride>
  </w:num>
  <w:num w:numId="31" w16cid:durableId="980041610">
    <w:abstractNumId w:val="32"/>
    <w:lvlOverride w:ilvl="0">
      <w:startOverride w:val="1"/>
    </w:lvlOverride>
  </w:num>
  <w:num w:numId="32" w16cid:durableId="16923405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9000091">
    <w:abstractNumId w:val="7"/>
  </w:num>
  <w:num w:numId="34" w16cid:durableId="1869294987">
    <w:abstractNumId w:val="4"/>
  </w:num>
  <w:num w:numId="35" w16cid:durableId="1501236358">
    <w:abstractNumId w:val="6"/>
  </w:num>
  <w:num w:numId="36" w16cid:durableId="280117010">
    <w:abstractNumId w:val="8"/>
  </w:num>
  <w:num w:numId="37" w16cid:durableId="322395349">
    <w:abstractNumId w:val="27"/>
    <w:lvlOverride w:ilvl="0">
      <w:startOverride w:val="2"/>
    </w:lvlOverride>
  </w:num>
  <w:num w:numId="38" w16cid:durableId="1838763910">
    <w:abstractNumId w:val="2"/>
    <w:lvlOverride w:ilvl="0">
      <w:startOverride w:val="1"/>
    </w:lvlOverride>
  </w:num>
  <w:num w:numId="39" w16cid:durableId="14792294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27750273">
    <w:abstractNumId w:val="22"/>
  </w:num>
  <w:num w:numId="41" w16cid:durableId="473833000">
    <w:abstractNumId w:val="24"/>
  </w:num>
  <w:num w:numId="42" w16cid:durableId="1408458739">
    <w:abstractNumId w:val="12"/>
  </w:num>
  <w:num w:numId="43" w16cid:durableId="21643108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17458124">
    <w:abstractNumId w:val="7"/>
  </w:num>
  <w:num w:numId="45" w16cid:durableId="1469469809">
    <w:abstractNumId w:val="4"/>
  </w:num>
  <w:num w:numId="46" w16cid:durableId="1125663741">
    <w:abstractNumId w:val="0"/>
  </w:num>
  <w:num w:numId="47" w16cid:durableId="1754156051">
    <w:abstractNumId w:val="5"/>
  </w:num>
  <w:num w:numId="48" w16cid:durableId="331879439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4C6"/>
    <w:rsid w:val="00003EE9"/>
    <w:rsid w:val="00003F19"/>
    <w:rsid w:val="00010DB1"/>
    <w:rsid w:val="00016E67"/>
    <w:rsid w:val="000227C6"/>
    <w:rsid w:val="000368CA"/>
    <w:rsid w:val="00045464"/>
    <w:rsid w:val="00084CC1"/>
    <w:rsid w:val="00085751"/>
    <w:rsid w:val="000A0F61"/>
    <w:rsid w:val="000A456A"/>
    <w:rsid w:val="000C0D7B"/>
    <w:rsid w:val="000C6536"/>
    <w:rsid w:val="000D1F54"/>
    <w:rsid w:val="000E538A"/>
    <w:rsid w:val="000E67FB"/>
    <w:rsid w:val="000F336E"/>
    <w:rsid w:val="000F5338"/>
    <w:rsid w:val="001001F9"/>
    <w:rsid w:val="00105915"/>
    <w:rsid w:val="00112AB6"/>
    <w:rsid w:val="00131847"/>
    <w:rsid w:val="0014577E"/>
    <w:rsid w:val="0014642A"/>
    <w:rsid w:val="00157F8D"/>
    <w:rsid w:val="001A0BE5"/>
    <w:rsid w:val="001A21B9"/>
    <w:rsid w:val="001A3C0F"/>
    <w:rsid w:val="001C04EB"/>
    <w:rsid w:val="001D02D4"/>
    <w:rsid w:val="001D2FD7"/>
    <w:rsid w:val="001E30C1"/>
    <w:rsid w:val="001E3BBA"/>
    <w:rsid w:val="001F6233"/>
    <w:rsid w:val="002078A0"/>
    <w:rsid w:val="00210FB0"/>
    <w:rsid w:val="00214261"/>
    <w:rsid w:val="00220599"/>
    <w:rsid w:val="0024488A"/>
    <w:rsid w:val="002654C6"/>
    <w:rsid w:val="00267D53"/>
    <w:rsid w:val="00267F4A"/>
    <w:rsid w:val="0028278F"/>
    <w:rsid w:val="002832B7"/>
    <w:rsid w:val="002917A8"/>
    <w:rsid w:val="002A3BC3"/>
    <w:rsid w:val="002D033D"/>
    <w:rsid w:val="002D47E9"/>
    <w:rsid w:val="002E1BDA"/>
    <w:rsid w:val="002F4D93"/>
    <w:rsid w:val="003023A6"/>
    <w:rsid w:val="00302541"/>
    <w:rsid w:val="003140A5"/>
    <w:rsid w:val="00325763"/>
    <w:rsid w:val="003353D7"/>
    <w:rsid w:val="00345FA1"/>
    <w:rsid w:val="0035354C"/>
    <w:rsid w:val="00357278"/>
    <w:rsid w:val="003614A6"/>
    <w:rsid w:val="00364541"/>
    <w:rsid w:val="00390FA7"/>
    <w:rsid w:val="00395B6D"/>
    <w:rsid w:val="00397665"/>
    <w:rsid w:val="003A1434"/>
    <w:rsid w:val="003B0F95"/>
    <w:rsid w:val="003B73BC"/>
    <w:rsid w:val="003C4132"/>
    <w:rsid w:val="003E798A"/>
    <w:rsid w:val="0041590D"/>
    <w:rsid w:val="00424BDF"/>
    <w:rsid w:val="004365DB"/>
    <w:rsid w:val="004476B0"/>
    <w:rsid w:val="00462503"/>
    <w:rsid w:val="00472258"/>
    <w:rsid w:val="00476FAC"/>
    <w:rsid w:val="004817D2"/>
    <w:rsid w:val="00481D7A"/>
    <w:rsid w:val="0049595B"/>
    <w:rsid w:val="004C26B7"/>
    <w:rsid w:val="004C3613"/>
    <w:rsid w:val="004D08EB"/>
    <w:rsid w:val="004D2332"/>
    <w:rsid w:val="004D3F0E"/>
    <w:rsid w:val="004E346D"/>
    <w:rsid w:val="004E45A2"/>
    <w:rsid w:val="004E580A"/>
    <w:rsid w:val="004F4E69"/>
    <w:rsid w:val="00507846"/>
    <w:rsid w:val="005204B9"/>
    <w:rsid w:val="0052582C"/>
    <w:rsid w:val="00545A1D"/>
    <w:rsid w:val="00547772"/>
    <w:rsid w:val="00553D30"/>
    <w:rsid w:val="00574317"/>
    <w:rsid w:val="00581CD1"/>
    <w:rsid w:val="00583881"/>
    <w:rsid w:val="0059033F"/>
    <w:rsid w:val="00593A36"/>
    <w:rsid w:val="005B1D13"/>
    <w:rsid w:val="005C59F1"/>
    <w:rsid w:val="005D29F5"/>
    <w:rsid w:val="005F205A"/>
    <w:rsid w:val="00606924"/>
    <w:rsid w:val="006166DB"/>
    <w:rsid w:val="00625240"/>
    <w:rsid w:val="00625F5B"/>
    <w:rsid w:val="006340B5"/>
    <w:rsid w:val="006536CB"/>
    <w:rsid w:val="0067365B"/>
    <w:rsid w:val="00685B96"/>
    <w:rsid w:val="006B2535"/>
    <w:rsid w:val="006B6548"/>
    <w:rsid w:val="006C081F"/>
    <w:rsid w:val="006D1F85"/>
    <w:rsid w:val="006E3F84"/>
    <w:rsid w:val="006F2570"/>
    <w:rsid w:val="006F6A16"/>
    <w:rsid w:val="00710BFE"/>
    <w:rsid w:val="0071604E"/>
    <w:rsid w:val="007178CF"/>
    <w:rsid w:val="00724655"/>
    <w:rsid w:val="00725543"/>
    <w:rsid w:val="00725557"/>
    <w:rsid w:val="007474F6"/>
    <w:rsid w:val="00780B7D"/>
    <w:rsid w:val="0079159C"/>
    <w:rsid w:val="00792C02"/>
    <w:rsid w:val="007A42A7"/>
    <w:rsid w:val="007C2699"/>
    <w:rsid w:val="007C30B5"/>
    <w:rsid w:val="007D18F8"/>
    <w:rsid w:val="007D48CF"/>
    <w:rsid w:val="00806D75"/>
    <w:rsid w:val="00823D0E"/>
    <w:rsid w:val="00833238"/>
    <w:rsid w:val="0083588F"/>
    <w:rsid w:val="00841380"/>
    <w:rsid w:val="0084406D"/>
    <w:rsid w:val="008444BE"/>
    <w:rsid w:val="00845F5F"/>
    <w:rsid w:val="00862C49"/>
    <w:rsid w:val="00871BE4"/>
    <w:rsid w:val="00893CEC"/>
    <w:rsid w:val="008A275D"/>
    <w:rsid w:val="008A5A25"/>
    <w:rsid w:val="008C3B62"/>
    <w:rsid w:val="008C555B"/>
    <w:rsid w:val="008C5C97"/>
    <w:rsid w:val="008E0A21"/>
    <w:rsid w:val="009003FC"/>
    <w:rsid w:val="00904292"/>
    <w:rsid w:val="0091041C"/>
    <w:rsid w:val="0094598B"/>
    <w:rsid w:val="00947544"/>
    <w:rsid w:val="00967F22"/>
    <w:rsid w:val="009710F4"/>
    <w:rsid w:val="0097701A"/>
    <w:rsid w:val="00981AA3"/>
    <w:rsid w:val="009944D7"/>
    <w:rsid w:val="009945B8"/>
    <w:rsid w:val="00994CF7"/>
    <w:rsid w:val="009A00A9"/>
    <w:rsid w:val="009A64EA"/>
    <w:rsid w:val="009B751D"/>
    <w:rsid w:val="009C05DA"/>
    <w:rsid w:val="009E2463"/>
    <w:rsid w:val="009E641B"/>
    <w:rsid w:val="009F5264"/>
    <w:rsid w:val="009F576A"/>
    <w:rsid w:val="00A06445"/>
    <w:rsid w:val="00A11E9C"/>
    <w:rsid w:val="00A11ED0"/>
    <w:rsid w:val="00A22536"/>
    <w:rsid w:val="00A227B5"/>
    <w:rsid w:val="00A23CE0"/>
    <w:rsid w:val="00A41C11"/>
    <w:rsid w:val="00A55A02"/>
    <w:rsid w:val="00A607DC"/>
    <w:rsid w:val="00A66685"/>
    <w:rsid w:val="00A93183"/>
    <w:rsid w:val="00AB7A7D"/>
    <w:rsid w:val="00B11ECC"/>
    <w:rsid w:val="00B17AE3"/>
    <w:rsid w:val="00B2149D"/>
    <w:rsid w:val="00B24BC8"/>
    <w:rsid w:val="00B4666B"/>
    <w:rsid w:val="00B54E8C"/>
    <w:rsid w:val="00B55B68"/>
    <w:rsid w:val="00B60F65"/>
    <w:rsid w:val="00B66492"/>
    <w:rsid w:val="00B73BB5"/>
    <w:rsid w:val="00B744E0"/>
    <w:rsid w:val="00B74BC6"/>
    <w:rsid w:val="00B835D3"/>
    <w:rsid w:val="00B94620"/>
    <w:rsid w:val="00BB6DF8"/>
    <w:rsid w:val="00BB7AEF"/>
    <w:rsid w:val="00BC4AAA"/>
    <w:rsid w:val="00BD36E8"/>
    <w:rsid w:val="00BD691D"/>
    <w:rsid w:val="00BE5950"/>
    <w:rsid w:val="00BF1786"/>
    <w:rsid w:val="00BF40AF"/>
    <w:rsid w:val="00BF5002"/>
    <w:rsid w:val="00C221DB"/>
    <w:rsid w:val="00C2315D"/>
    <w:rsid w:val="00C33F7F"/>
    <w:rsid w:val="00C3561E"/>
    <w:rsid w:val="00C41B28"/>
    <w:rsid w:val="00C45180"/>
    <w:rsid w:val="00C45DD7"/>
    <w:rsid w:val="00C5171B"/>
    <w:rsid w:val="00C542FF"/>
    <w:rsid w:val="00C62208"/>
    <w:rsid w:val="00C77C1F"/>
    <w:rsid w:val="00CA45A7"/>
    <w:rsid w:val="00CC5642"/>
    <w:rsid w:val="00CE6CF7"/>
    <w:rsid w:val="00CF0EC5"/>
    <w:rsid w:val="00D207F7"/>
    <w:rsid w:val="00D24BC8"/>
    <w:rsid w:val="00D345BC"/>
    <w:rsid w:val="00D35ED9"/>
    <w:rsid w:val="00D37BC4"/>
    <w:rsid w:val="00D42DB9"/>
    <w:rsid w:val="00D4560D"/>
    <w:rsid w:val="00D50389"/>
    <w:rsid w:val="00D631F8"/>
    <w:rsid w:val="00D71CC9"/>
    <w:rsid w:val="00D85035"/>
    <w:rsid w:val="00D875EE"/>
    <w:rsid w:val="00D9280E"/>
    <w:rsid w:val="00D95109"/>
    <w:rsid w:val="00DB0416"/>
    <w:rsid w:val="00DB3C8A"/>
    <w:rsid w:val="00DF309A"/>
    <w:rsid w:val="00E11DEA"/>
    <w:rsid w:val="00E135E6"/>
    <w:rsid w:val="00E144BC"/>
    <w:rsid w:val="00E16E03"/>
    <w:rsid w:val="00E22261"/>
    <w:rsid w:val="00E26BBE"/>
    <w:rsid w:val="00E36F90"/>
    <w:rsid w:val="00E572D0"/>
    <w:rsid w:val="00E70340"/>
    <w:rsid w:val="00E8144A"/>
    <w:rsid w:val="00EA0096"/>
    <w:rsid w:val="00EC2CDC"/>
    <w:rsid w:val="00EC3530"/>
    <w:rsid w:val="00EC685F"/>
    <w:rsid w:val="00EE4237"/>
    <w:rsid w:val="00EF53A9"/>
    <w:rsid w:val="00F23F32"/>
    <w:rsid w:val="00F37849"/>
    <w:rsid w:val="00F5333F"/>
    <w:rsid w:val="00F551FA"/>
    <w:rsid w:val="00F57E11"/>
    <w:rsid w:val="00F609EA"/>
    <w:rsid w:val="00F65C03"/>
    <w:rsid w:val="00F721C5"/>
    <w:rsid w:val="00F72F85"/>
    <w:rsid w:val="00F917A6"/>
    <w:rsid w:val="00FA07F7"/>
    <w:rsid w:val="00FA18D7"/>
    <w:rsid w:val="00FB18C2"/>
    <w:rsid w:val="00FB2351"/>
    <w:rsid w:val="00FC12C5"/>
    <w:rsid w:val="00FC1A78"/>
    <w:rsid w:val="00FC65C0"/>
    <w:rsid w:val="00FD268A"/>
    <w:rsid w:val="00FD2983"/>
    <w:rsid w:val="00FD2D4E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5C5D63"/>
  <w15:chartTrackingRefBased/>
  <w15:docId w15:val="{61FF4D69-A757-4F06-B04D-E9F8EDF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6"/>
      </w:numPr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clear" w:pos="720"/>
        <w:tab w:val="num" w:pos="1080"/>
      </w:tabs>
      <w:ind w:left="720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pacing w:val="1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5">
    <w:name w:val="heading 5"/>
    <w:basedOn w:val="Normalny"/>
    <w:next w:val="Normalny"/>
    <w:qFormat/>
    <w:pPr>
      <w:keepNext/>
      <w:numPr>
        <w:numId w:val="15"/>
      </w:numPr>
      <w:jc w:val="both"/>
      <w:outlineLvl w:val="4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</w:rPr>
  </w:style>
  <w:style w:type="paragraph" w:styleId="Tekstpodstawowy">
    <w:name w:val="Body Text"/>
    <w:basedOn w:val="Normalny"/>
    <w:link w:val="TekstpodstawowyZnak"/>
    <w:semiHidden/>
    <w:rPr>
      <w:rFonts w:ascii="Arial" w:hAnsi="Arial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hd w:val="clear" w:color="auto" w:fill="FFFFFF"/>
      <w:ind w:right="-23"/>
      <w:jc w:val="both"/>
    </w:pPr>
  </w:style>
  <w:style w:type="character" w:customStyle="1" w:styleId="TekstpodstawowyZnak">
    <w:name w:val="Tekst podstawowy Znak"/>
    <w:link w:val="Tekstpodstawowy"/>
    <w:semiHidden/>
    <w:rsid w:val="0084406D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10BF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B18C2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23D0E"/>
    <w:rPr>
      <w:rFonts w:ascii="Arial" w:hAnsi="Arial"/>
      <w:b/>
      <w:sz w:val="22"/>
    </w:rPr>
  </w:style>
  <w:style w:type="paragraph" w:customStyle="1" w:styleId="Style12">
    <w:name w:val="Style12"/>
    <w:basedOn w:val="Normalny"/>
    <w:uiPriority w:val="99"/>
    <w:rsid w:val="00A607DC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Style17">
    <w:name w:val="Style17"/>
    <w:basedOn w:val="Normalny"/>
    <w:uiPriority w:val="99"/>
    <w:rsid w:val="00A607DC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character" w:customStyle="1" w:styleId="FontStyle43">
    <w:name w:val="Font Style43"/>
    <w:uiPriority w:val="99"/>
    <w:rsid w:val="00A607D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B4666B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2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2707</Words>
  <Characters>16245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USŁUGI DOZORU MIENIA</vt:lpstr>
    </vt:vector>
  </TitlesOfParts>
  <Company>PGK SŁUPSK</Company>
  <LinksUpToDate>false</LinksUpToDate>
  <CharactersWithSpaces>18915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USŁUGI DOZORU MIENIA</dc:title>
  <dc:subject/>
  <dc:creator>EwaZ</dc:creator>
  <cp:keywords/>
  <cp:lastModifiedBy>PGK | Przetarg</cp:lastModifiedBy>
  <cp:revision>10</cp:revision>
  <cp:lastPrinted>2024-10-11T11:06:00Z</cp:lastPrinted>
  <dcterms:created xsi:type="dcterms:W3CDTF">2024-11-12T11:34:00Z</dcterms:created>
  <dcterms:modified xsi:type="dcterms:W3CDTF">2024-11-17T15:39:00Z</dcterms:modified>
</cp:coreProperties>
</file>